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8"/>
        <w:gridCol w:w="4684"/>
      </w:tblGrid>
      <w:tr w:rsidR="00B95EEA" w:rsidRPr="004D0566" w14:paraId="03049FE2" w14:textId="77777777" w:rsidTr="00B95EEA">
        <w:trPr>
          <w:trHeight w:val="1266"/>
        </w:trPr>
        <w:tc>
          <w:tcPr>
            <w:tcW w:w="4908" w:type="dxa"/>
            <w:vMerge w:val="restart"/>
            <w:tcBorders>
              <w:right w:val="nil"/>
            </w:tcBorders>
          </w:tcPr>
          <w:p w14:paraId="5D1EB046" w14:textId="6F7B1637" w:rsidR="00B95EEA" w:rsidRPr="004D0566" w:rsidRDefault="00626719">
            <w:pPr>
              <w:pStyle w:val="a3"/>
              <w:tabs>
                <w:tab w:val="left" w:pos="360"/>
              </w:tabs>
              <w:rPr>
                <w:rFonts w:ascii="Calibri" w:hAnsi="Calibri"/>
                <w:b/>
                <w:sz w:val="18"/>
                <w:szCs w:val="18"/>
              </w:rPr>
            </w:pPr>
            <w:r>
              <w:rPr>
                <w:noProof/>
              </w:rPr>
              <w:drawing>
                <wp:inline distT="0" distB="0" distL="0" distR="0" wp14:anchorId="177F14D6" wp14:editId="6C341188">
                  <wp:extent cx="1352550" cy="145542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0" cy="1455420"/>
                          </a:xfrm>
                          <a:prstGeom prst="rect">
                            <a:avLst/>
                          </a:prstGeom>
                          <a:noFill/>
                          <a:ln>
                            <a:noFill/>
                          </a:ln>
                        </pic:spPr>
                      </pic:pic>
                    </a:graphicData>
                  </a:graphic>
                </wp:inline>
              </w:drawing>
            </w:r>
            <w:r>
              <w:rPr>
                <w:noProof/>
              </w:rPr>
              <w:drawing>
                <wp:inline distT="0" distB="0" distL="0" distR="0" wp14:anchorId="74E2EC09" wp14:editId="091C36C5">
                  <wp:extent cx="1328509" cy="1390918"/>
                  <wp:effectExtent l="0" t="0" r="508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8509" cy="1390918"/>
                          </a:xfrm>
                          <a:prstGeom prst="rect">
                            <a:avLst/>
                          </a:prstGeom>
                          <a:noFill/>
                          <a:ln>
                            <a:noFill/>
                          </a:ln>
                        </pic:spPr>
                      </pic:pic>
                    </a:graphicData>
                  </a:graphic>
                </wp:inline>
              </w:drawing>
            </w:r>
          </w:p>
        </w:tc>
        <w:tc>
          <w:tcPr>
            <w:tcW w:w="4684" w:type="dxa"/>
            <w:tcBorders>
              <w:top w:val="single" w:sz="4" w:space="0" w:color="auto"/>
              <w:left w:val="nil"/>
              <w:bottom w:val="single" w:sz="4" w:space="0" w:color="auto"/>
              <w:right w:val="single" w:sz="4" w:space="0" w:color="auto"/>
            </w:tcBorders>
          </w:tcPr>
          <w:p w14:paraId="094CE6B2" w14:textId="77777777" w:rsidR="00B95EEA" w:rsidRPr="004D0566" w:rsidRDefault="00B95EEA" w:rsidP="002D2282">
            <w:pPr>
              <w:pStyle w:val="a3"/>
              <w:jc w:val="right"/>
              <w:rPr>
                <w:rFonts w:ascii="Calibri" w:hAnsi="Calibri"/>
                <w:b/>
                <w:bCs/>
                <w:sz w:val="12"/>
                <w:szCs w:val="18"/>
              </w:rPr>
            </w:pPr>
          </w:p>
          <w:p w14:paraId="1EE5FA9E" w14:textId="3AFE301B" w:rsidR="00B95EEA" w:rsidRPr="00273CD0" w:rsidRDefault="00E72757" w:rsidP="002D2282">
            <w:pPr>
              <w:pStyle w:val="a3"/>
              <w:jc w:val="right"/>
              <w:rPr>
                <w:rFonts w:asciiTheme="minorHAnsi" w:hAnsiTheme="minorHAnsi"/>
                <w:b/>
                <w:bCs/>
                <w:sz w:val="36"/>
                <w:szCs w:val="18"/>
              </w:rPr>
            </w:pPr>
            <w:r>
              <w:rPr>
                <w:rFonts w:asciiTheme="minorHAnsi" w:hAnsiTheme="minorHAnsi"/>
                <w:b/>
                <w:bCs/>
                <w:sz w:val="40"/>
                <w:szCs w:val="18"/>
              </w:rPr>
              <w:t>BROKER</w:t>
            </w:r>
            <w:r w:rsidR="00B95EEA" w:rsidRPr="00E15A7F">
              <w:rPr>
                <w:rFonts w:asciiTheme="minorHAnsi" w:hAnsiTheme="minorHAnsi"/>
                <w:b/>
                <w:bCs/>
                <w:sz w:val="40"/>
                <w:szCs w:val="18"/>
              </w:rPr>
              <w:t xml:space="preserve"> APPOINTMENT </w:t>
            </w:r>
            <w:r w:rsidR="00CE4440" w:rsidRPr="00E15A7F">
              <w:rPr>
                <w:rFonts w:asciiTheme="minorHAnsi" w:hAnsiTheme="minorHAnsi"/>
                <w:b/>
                <w:bCs/>
                <w:sz w:val="40"/>
                <w:szCs w:val="18"/>
              </w:rPr>
              <w:t>AGREEMENT</w:t>
            </w:r>
          </w:p>
          <w:p w14:paraId="7D5D6550" w14:textId="33832141" w:rsidR="00B95EEA" w:rsidRPr="00273CD0" w:rsidRDefault="004B6A7D" w:rsidP="00091D40">
            <w:pPr>
              <w:pStyle w:val="a3"/>
              <w:wordWrap w:val="0"/>
              <w:ind w:right="120"/>
              <w:jc w:val="right"/>
              <w:rPr>
                <w:rFonts w:asciiTheme="minorHAnsi" w:hAnsiTheme="minorHAnsi"/>
                <w:b/>
                <w:bCs/>
                <w:sz w:val="18"/>
                <w:szCs w:val="18"/>
              </w:rPr>
            </w:pPr>
            <w:r>
              <w:rPr>
                <w:rFonts w:asciiTheme="minorHAnsi" w:hAnsiTheme="minorHAnsi" w:hint="eastAsia"/>
                <w:b/>
                <w:bCs/>
                <w:sz w:val="18"/>
                <w:szCs w:val="18"/>
                <w:lang w:eastAsia="zh-CN"/>
              </w:rPr>
              <w:t>Part</w:t>
            </w:r>
            <w:r>
              <w:rPr>
                <w:rFonts w:asciiTheme="minorHAnsi" w:hAnsiTheme="minorHAnsi"/>
                <w:b/>
                <w:bCs/>
                <w:sz w:val="18"/>
                <w:szCs w:val="18"/>
                <w:lang w:eastAsia="zh-CN"/>
              </w:rPr>
              <w:t xml:space="preserve"> I</w:t>
            </w:r>
          </w:p>
        </w:tc>
      </w:tr>
      <w:tr w:rsidR="00B95EEA" w:rsidRPr="004D0566" w14:paraId="4E20B4E9" w14:textId="77777777" w:rsidTr="00D87082">
        <w:trPr>
          <w:trHeight w:val="584"/>
        </w:trPr>
        <w:tc>
          <w:tcPr>
            <w:tcW w:w="4908" w:type="dxa"/>
            <w:vMerge/>
            <w:tcBorders>
              <w:right w:val="single" w:sz="4" w:space="0" w:color="auto"/>
            </w:tcBorders>
          </w:tcPr>
          <w:p w14:paraId="47FAEA48" w14:textId="77777777" w:rsidR="00B95EEA" w:rsidRPr="00273CD0" w:rsidRDefault="00B95EEA">
            <w:pPr>
              <w:pStyle w:val="a3"/>
              <w:tabs>
                <w:tab w:val="left" w:pos="360"/>
              </w:tabs>
              <w:rPr>
                <w:rFonts w:ascii="Calibri" w:hAnsi="Calibri"/>
                <w:szCs w:val="18"/>
              </w:rPr>
            </w:pPr>
          </w:p>
        </w:tc>
        <w:tc>
          <w:tcPr>
            <w:tcW w:w="4684" w:type="dxa"/>
            <w:tcBorders>
              <w:right w:val="single" w:sz="4" w:space="0" w:color="auto"/>
            </w:tcBorders>
          </w:tcPr>
          <w:p w14:paraId="3A520EA8" w14:textId="2479C7AD" w:rsidR="00B95EEA" w:rsidRPr="00273CD0" w:rsidRDefault="00B95EEA" w:rsidP="00B95EEA">
            <w:pPr>
              <w:pStyle w:val="a3"/>
              <w:tabs>
                <w:tab w:val="left" w:pos="360"/>
              </w:tabs>
              <w:rPr>
                <w:rFonts w:ascii="Calibri" w:hAnsi="Calibri"/>
                <w:szCs w:val="18"/>
              </w:rPr>
            </w:pPr>
            <w:r w:rsidRPr="00273CD0">
              <w:rPr>
                <w:rFonts w:ascii="Calibri" w:hAnsi="Calibri"/>
                <w:szCs w:val="18"/>
              </w:rPr>
              <w:t>1. Agreement</w:t>
            </w:r>
            <w:r w:rsidR="003975A9">
              <w:rPr>
                <w:rFonts w:ascii="Calibri" w:hAnsi="Calibri"/>
                <w:szCs w:val="18"/>
              </w:rPr>
              <w:t xml:space="preserve"> No.</w:t>
            </w:r>
          </w:p>
          <w:p w14:paraId="7FFAA88A" w14:textId="77D070EC" w:rsidR="00B95EEA" w:rsidRPr="00273CD0" w:rsidRDefault="003975A9" w:rsidP="00B95EEA">
            <w:pPr>
              <w:pStyle w:val="a3"/>
              <w:rPr>
                <w:rFonts w:ascii="Calibri" w:hAnsi="Calibri"/>
                <w:bCs/>
                <w:szCs w:val="18"/>
                <w:lang w:eastAsia="zh-CN"/>
              </w:rPr>
            </w:pPr>
            <w:r>
              <w:rPr>
                <w:rFonts w:ascii="Calibri" w:hAnsi="Calibri"/>
                <w:bCs/>
                <w:szCs w:val="18"/>
                <w:lang w:eastAsia="zh-CN"/>
              </w:rPr>
              <w:t>DD-MM-YYYY-</w:t>
            </w:r>
            <w:r w:rsidRPr="003975A9">
              <w:rPr>
                <w:rFonts w:ascii="Calibri" w:hAnsi="Calibri"/>
                <w:bCs/>
                <w:color w:val="00B050"/>
                <w:szCs w:val="18"/>
                <w:lang w:eastAsia="zh-CN"/>
              </w:rPr>
              <w:t>TL</w:t>
            </w:r>
            <w:r>
              <w:rPr>
                <w:rFonts w:ascii="Calibri" w:hAnsi="Calibri"/>
                <w:bCs/>
                <w:szCs w:val="18"/>
                <w:lang w:eastAsia="zh-CN"/>
              </w:rPr>
              <w:t>-00X</w:t>
            </w:r>
          </w:p>
        </w:tc>
      </w:tr>
      <w:tr w:rsidR="007423D6" w:rsidRPr="004D0566" w14:paraId="777C4DCC" w14:textId="77777777" w:rsidTr="00E15A7F">
        <w:trPr>
          <w:trHeight w:val="1043"/>
        </w:trPr>
        <w:tc>
          <w:tcPr>
            <w:tcW w:w="4908" w:type="dxa"/>
            <w:tcBorders>
              <w:right w:val="single" w:sz="4" w:space="0" w:color="auto"/>
            </w:tcBorders>
          </w:tcPr>
          <w:p w14:paraId="6DFFC38D" w14:textId="1170DA94" w:rsidR="007423D6" w:rsidRPr="00273CD0" w:rsidRDefault="00B95EEA">
            <w:pPr>
              <w:pStyle w:val="a3"/>
              <w:tabs>
                <w:tab w:val="left" w:pos="360"/>
              </w:tabs>
              <w:rPr>
                <w:rFonts w:ascii="Calibri" w:hAnsi="Calibri"/>
                <w:szCs w:val="18"/>
              </w:rPr>
            </w:pPr>
            <w:r w:rsidRPr="00273CD0">
              <w:rPr>
                <w:rFonts w:ascii="Calibri" w:hAnsi="Calibri"/>
                <w:szCs w:val="18"/>
              </w:rPr>
              <w:t xml:space="preserve">2. </w:t>
            </w:r>
            <w:r w:rsidR="00197D2D">
              <w:rPr>
                <w:rFonts w:ascii="Calibri" w:hAnsi="Calibri"/>
                <w:szCs w:val="18"/>
              </w:rPr>
              <w:t>Sellers’ Broker</w:t>
            </w:r>
            <w:r w:rsidRPr="00273CD0">
              <w:rPr>
                <w:rFonts w:ascii="Calibri" w:hAnsi="Calibri"/>
                <w:szCs w:val="18"/>
              </w:rPr>
              <w:t xml:space="preserve"> (full style</w:t>
            </w:r>
            <w:r w:rsidR="008871CD" w:rsidRPr="00273CD0">
              <w:rPr>
                <w:rFonts w:ascii="Calibri" w:hAnsi="Calibri"/>
                <w:szCs w:val="18"/>
              </w:rPr>
              <w:t xml:space="preserve"> and</w:t>
            </w:r>
            <w:r w:rsidRPr="00273CD0">
              <w:rPr>
                <w:rFonts w:ascii="Calibri" w:hAnsi="Calibri"/>
                <w:szCs w:val="18"/>
              </w:rPr>
              <w:t xml:space="preserve"> address)</w:t>
            </w:r>
          </w:p>
          <w:p w14:paraId="314A0886" w14:textId="7B042580" w:rsidR="007423D6" w:rsidRPr="008C0F4A" w:rsidRDefault="008C0F4A">
            <w:pPr>
              <w:pStyle w:val="a3"/>
              <w:rPr>
                <w:rFonts w:ascii="Calibri" w:hAnsi="Calibri"/>
                <w:color w:val="00B050"/>
                <w:szCs w:val="18"/>
                <w:lang w:eastAsia="zh-CN"/>
              </w:rPr>
            </w:pPr>
            <w:r w:rsidRPr="008C0F4A">
              <w:rPr>
                <w:rFonts w:ascii="Calibri" w:hAnsi="Calibri"/>
                <w:color w:val="00B050"/>
                <w:szCs w:val="18"/>
                <w:lang w:eastAsia="zh-CN"/>
              </w:rPr>
              <w:t xml:space="preserve">Company: </w:t>
            </w:r>
            <w:r w:rsidR="00626719" w:rsidRPr="008C0F4A">
              <w:rPr>
                <w:rFonts w:ascii="Calibri" w:hAnsi="Calibri" w:hint="eastAsia"/>
                <w:color w:val="00B050"/>
                <w:szCs w:val="18"/>
                <w:lang w:eastAsia="zh-CN"/>
              </w:rPr>
              <w:t>Shanghai</w:t>
            </w:r>
            <w:r w:rsidR="00626719" w:rsidRPr="008C0F4A">
              <w:rPr>
                <w:rFonts w:ascii="Calibri" w:hAnsi="Calibri"/>
                <w:color w:val="00B050"/>
                <w:szCs w:val="18"/>
              </w:rPr>
              <w:t xml:space="preserve"> H</w:t>
            </w:r>
            <w:r w:rsidR="00626719" w:rsidRPr="008C0F4A">
              <w:rPr>
                <w:rFonts w:ascii="Calibri" w:hAnsi="Calibri" w:hint="eastAsia"/>
                <w:color w:val="00B050"/>
                <w:szCs w:val="18"/>
                <w:lang w:eastAsia="zh-CN"/>
              </w:rPr>
              <w:t>ig</w:t>
            </w:r>
            <w:r w:rsidR="00626719" w:rsidRPr="008C0F4A">
              <w:rPr>
                <w:rFonts w:ascii="Calibri" w:hAnsi="Calibri"/>
                <w:color w:val="00B050"/>
                <w:szCs w:val="18"/>
                <w:lang w:eastAsia="zh-CN"/>
              </w:rPr>
              <w:t xml:space="preserve">hwoods Ship Co., Ltd. </w:t>
            </w:r>
          </w:p>
          <w:p w14:paraId="691F8DA4" w14:textId="44CD3BEF" w:rsidR="008C0F4A" w:rsidRPr="008C0F4A" w:rsidRDefault="008C0F4A">
            <w:pPr>
              <w:pStyle w:val="a3"/>
              <w:rPr>
                <w:rFonts w:ascii="Calibri" w:hAnsi="Calibri"/>
                <w:color w:val="00B050"/>
                <w:szCs w:val="18"/>
              </w:rPr>
            </w:pPr>
            <w:r w:rsidRPr="008C0F4A">
              <w:rPr>
                <w:rFonts w:ascii="Calibri" w:hAnsi="Calibri"/>
                <w:color w:val="00B050"/>
                <w:szCs w:val="18"/>
              </w:rPr>
              <w:t>Legal representative: William Peng</w:t>
            </w:r>
          </w:p>
          <w:p w14:paraId="10810FB3" w14:textId="3D21AE39" w:rsidR="008C0F4A" w:rsidRPr="008C0F4A" w:rsidRDefault="008C0F4A">
            <w:pPr>
              <w:pStyle w:val="a3"/>
              <w:rPr>
                <w:rFonts w:ascii="Calibri" w:hAnsi="Calibri"/>
                <w:color w:val="00B050"/>
                <w:szCs w:val="18"/>
              </w:rPr>
            </w:pPr>
            <w:r w:rsidRPr="008C0F4A">
              <w:rPr>
                <w:rFonts w:ascii="Calibri" w:hAnsi="Calibri"/>
                <w:color w:val="00B050"/>
                <w:szCs w:val="18"/>
              </w:rPr>
              <w:t>Phone No.: +86 18217175747</w:t>
            </w:r>
          </w:p>
          <w:p w14:paraId="502582DE" w14:textId="08645C40" w:rsidR="008C0F4A" w:rsidRPr="008C0F4A" w:rsidRDefault="008C0F4A">
            <w:pPr>
              <w:pStyle w:val="a3"/>
              <w:rPr>
                <w:rFonts w:ascii="Calibri" w:hAnsi="Calibri"/>
                <w:color w:val="00B050"/>
                <w:szCs w:val="18"/>
              </w:rPr>
            </w:pPr>
            <w:r w:rsidRPr="008C0F4A">
              <w:rPr>
                <w:rFonts w:ascii="Calibri" w:hAnsi="Calibri"/>
                <w:color w:val="00B050"/>
                <w:szCs w:val="18"/>
              </w:rPr>
              <w:t xml:space="preserve">Email address: </w:t>
            </w:r>
            <w:r w:rsidR="00E72757">
              <w:rPr>
                <w:rFonts w:ascii="Calibri" w:hAnsi="Calibri"/>
                <w:color w:val="00B050"/>
                <w:szCs w:val="18"/>
              </w:rPr>
              <w:t>info</w:t>
            </w:r>
            <w:r w:rsidRPr="008C0F4A">
              <w:rPr>
                <w:rFonts w:ascii="Calibri" w:hAnsi="Calibri"/>
                <w:color w:val="00B050"/>
                <w:szCs w:val="18"/>
              </w:rPr>
              <w:t>@shorefacility.com</w:t>
            </w:r>
          </w:p>
          <w:p w14:paraId="209283CA" w14:textId="7BC9C5E4" w:rsidR="00273CD0" w:rsidRPr="008C0F4A" w:rsidRDefault="005D5CE7">
            <w:pPr>
              <w:pStyle w:val="a3"/>
              <w:rPr>
                <w:rFonts w:ascii="Calibri" w:hAnsi="Calibri"/>
                <w:color w:val="00B050"/>
                <w:szCs w:val="18"/>
              </w:rPr>
            </w:pPr>
            <w:r w:rsidRPr="008C0F4A">
              <w:rPr>
                <w:rFonts w:ascii="Calibri" w:hAnsi="Calibri"/>
                <w:color w:val="00B050"/>
                <w:szCs w:val="18"/>
              </w:rPr>
              <w:t xml:space="preserve">Rm 3832 Building. 555, No.3111 Ring (W) Road </w:t>
            </w:r>
            <w:proofErr w:type="spellStart"/>
            <w:r w:rsidRPr="008C0F4A">
              <w:rPr>
                <w:rFonts w:ascii="Calibri" w:hAnsi="Calibri"/>
                <w:color w:val="00B050"/>
                <w:szCs w:val="18"/>
              </w:rPr>
              <w:t>Fengxian</w:t>
            </w:r>
            <w:proofErr w:type="spellEnd"/>
            <w:r w:rsidRPr="008C0F4A">
              <w:rPr>
                <w:rFonts w:ascii="Calibri" w:hAnsi="Calibri"/>
                <w:color w:val="00B050"/>
                <w:szCs w:val="18"/>
              </w:rPr>
              <w:t xml:space="preserve"> Shanghai China</w:t>
            </w:r>
          </w:p>
          <w:p w14:paraId="369CF43C" w14:textId="56A9DDB7" w:rsidR="00CD0755" w:rsidRPr="00273CD0" w:rsidRDefault="00CD0755" w:rsidP="00CD0755">
            <w:pPr>
              <w:pStyle w:val="a3"/>
              <w:rPr>
                <w:rFonts w:ascii="Calibri" w:hAnsi="Calibri"/>
                <w:b/>
                <w:color w:val="0000FF"/>
                <w:szCs w:val="18"/>
              </w:rPr>
            </w:pPr>
          </w:p>
        </w:tc>
        <w:tc>
          <w:tcPr>
            <w:tcW w:w="4684" w:type="dxa"/>
            <w:tcBorders>
              <w:right w:val="single" w:sz="4" w:space="0" w:color="auto"/>
            </w:tcBorders>
          </w:tcPr>
          <w:p w14:paraId="57FB1C16" w14:textId="7400E5FF" w:rsidR="007423D6" w:rsidRDefault="00B95EEA" w:rsidP="00B436D0">
            <w:pPr>
              <w:pStyle w:val="a3"/>
              <w:rPr>
                <w:rFonts w:ascii="Calibri" w:hAnsi="Calibri"/>
                <w:bCs/>
                <w:szCs w:val="18"/>
              </w:rPr>
            </w:pPr>
            <w:r w:rsidRPr="00273CD0">
              <w:rPr>
                <w:rFonts w:ascii="Calibri" w:hAnsi="Calibri"/>
                <w:bCs/>
                <w:szCs w:val="18"/>
              </w:rPr>
              <w:t>3</w:t>
            </w:r>
            <w:r w:rsidR="007423D6" w:rsidRPr="00273CD0">
              <w:rPr>
                <w:rFonts w:ascii="Calibri" w:hAnsi="Calibri"/>
                <w:bCs/>
                <w:szCs w:val="18"/>
              </w:rPr>
              <w:t>.</w:t>
            </w:r>
            <w:r w:rsidRPr="00273CD0">
              <w:rPr>
                <w:rFonts w:ascii="Calibri" w:hAnsi="Calibri"/>
                <w:bCs/>
                <w:szCs w:val="18"/>
              </w:rPr>
              <w:t xml:space="preserve"> </w:t>
            </w:r>
            <w:r w:rsidR="00197D2D">
              <w:rPr>
                <w:rFonts w:ascii="Calibri" w:hAnsi="Calibri"/>
                <w:bCs/>
                <w:szCs w:val="18"/>
              </w:rPr>
              <w:t>Sellers</w:t>
            </w:r>
            <w:r w:rsidRPr="00273CD0">
              <w:rPr>
                <w:rFonts w:ascii="Calibri" w:hAnsi="Calibri"/>
                <w:bCs/>
                <w:szCs w:val="18"/>
              </w:rPr>
              <w:t xml:space="preserve"> (full style</w:t>
            </w:r>
            <w:r w:rsidR="008871CD" w:rsidRPr="00273CD0">
              <w:rPr>
                <w:rFonts w:ascii="Calibri" w:hAnsi="Calibri"/>
                <w:bCs/>
                <w:szCs w:val="18"/>
              </w:rPr>
              <w:t xml:space="preserve"> and</w:t>
            </w:r>
            <w:r w:rsidRPr="00273CD0">
              <w:rPr>
                <w:rFonts w:ascii="Calibri" w:hAnsi="Calibri"/>
                <w:bCs/>
                <w:szCs w:val="18"/>
              </w:rPr>
              <w:t xml:space="preserve"> address)</w:t>
            </w:r>
          </w:p>
          <w:p w14:paraId="4F6BD74B" w14:textId="735C4250" w:rsidR="008C0F4A" w:rsidRPr="008C0F4A" w:rsidRDefault="008C0F4A" w:rsidP="00B436D0">
            <w:pPr>
              <w:pStyle w:val="a3"/>
              <w:rPr>
                <w:rFonts w:ascii="Calibri" w:hAnsi="Calibri"/>
                <w:bCs/>
                <w:szCs w:val="18"/>
                <w:lang w:eastAsia="zh-CN"/>
              </w:rPr>
            </w:pPr>
            <w:r>
              <w:rPr>
                <w:rFonts w:ascii="Calibri" w:hAnsi="Calibri"/>
                <w:bCs/>
                <w:szCs w:val="18"/>
                <w:lang w:eastAsia="zh-CN"/>
              </w:rPr>
              <w:t xml:space="preserve">Company: </w:t>
            </w:r>
          </w:p>
          <w:p w14:paraId="2D5A755C" w14:textId="52BE0FED" w:rsidR="000917A2" w:rsidRDefault="003975A9" w:rsidP="00B436D0">
            <w:pPr>
              <w:pStyle w:val="a3"/>
              <w:rPr>
                <w:rFonts w:ascii="Calibri" w:hAnsi="Calibri"/>
                <w:bCs/>
                <w:szCs w:val="18"/>
                <w:lang w:eastAsia="zh-CN"/>
              </w:rPr>
            </w:pPr>
            <w:r w:rsidRPr="003975A9">
              <w:rPr>
                <w:rFonts w:ascii="Calibri" w:hAnsi="Calibri"/>
                <w:bCs/>
                <w:szCs w:val="18"/>
                <w:lang w:eastAsia="zh-CN"/>
              </w:rPr>
              <w:t>Legal representative</w:t>
            </w:r>
            <w:r w:rsidR="005D5CE7" w:rsidRPr="005D5CE7">
              <w:rPr>
                <w:rFonts w:ascii="Calibri" w:hAnsi="Calibri"/>
                <w:bCs/>
                <w:szCs w:val="18"/>
                <w:lang w:eastAsia="zh-CN"/>
              </w:rPr>
              <w:t xml:space="preserve">: </w:t>
            </w:r>
          </w:p>
          <w:p w14:paraId="69A3A540" w14:textId="31B780DD" w:rsidR="005D5CE7" w:rsidRDefault="008C0F4A" w:rsidP="00B436D0">
            <w:pPr>
              <w:pStyle w:val="a3"/>
              <w:rPr>
                <w:rFonts w:ascii="Calibri" w:hAnsi="Calibri"/>
                <w:bCs/>
                <w:szCs w:val="18"/>
                <w:lang w:eastAsia="zh-CN"/>
              </w:rPr>
            </w:pPr>
            <w:r>
              <w:rPr>
                <w:rFonts w:ascii="Calibri" w:hAnsi="Calibri"/>
                <w:bCs/>
                <w:szCs w:val="18"/>
                <w:lang w:eastAsia="zh-CN"/>
              </w:rPr>
              <w:t>P</w:t>
            </w:r>
            <w:r w:rsidR="005D5CE7" w:rsidRPr="005D5CE7">
              <w:rPr>
                <w:rFonts w:ascii="Calibri" w:hAnsi="Calibri"/>
                <w:bCs/>
                <w:szCs w:val="18"/>
                <w:lang w:eastAsia="zh-CN"/>
              </w:rPr>
              <w:t>hone</w:t>
            </w:r>
            <w:r>
              <w:rPr>
                <w:rFonts w:ascii="Calibri" w:hAnsi="Calibri"/>
                <w:bCs/>
                <w:szCs w:val="18"/>
                <w:lang w:eastAsia="zh-CN"/>
              </w:rPr>
              <w:t xml:space="preserve"> No.</w:t>
            </w:r>
            <w:r w:rsidR="005D5CE7" w:rsidRPr="005D5CE7">
              <w:rPr>
                <w:rFonts w:ascii="Calibri" w:hAnsi="Calibri"/>
                <w:bCs/>
                <w:szCs w:val="18"/>
                <w:lang w:eastAsia="zh-CN"/>
              </w:rPr>
              <w:t xml:space="preserve">: </w:t>
            </w:r>
          </w:p>
          <w:p w14:paraId="67D77BDE" w14:textId="6D839799" w:rsidR="003975A9" w:rsidRDefault="003975A9" w:rsidP="00B436D0">
            <w:pPr>
              <w:pStyle w:val="a3"/>
              <w:rPr>
                <w:rFonts w:ascii="Calibri" w:hAnsi="Calibri"/>
                <w:bCs/>
                <w:szCs w:val="18"/>
                <w:lang w:eastAsia="zh-CN"/>
              </w:rPr>
            </w:pPr>
            <w:r>
              <w:rPr>
                <w:rFonts w:ascii="Calibri" w:hAnsi="Calibri" w:hint="eastAsia"/>
                <w:bCs/>
                <w:szCs w:val="18"/>
                <w:lang w:eastAsia="zh-CN"/>
              </w:rPr>
              <w:t>Fax</w:t>
            </w:r>
            <w:r>
              <w:rPr>
                <w:rFonts w:ascii="Calibri" w:hAnsi="Calibri"/>
                <w:bCs/>
                <w:szCs w:val="18"/>
                <w:lang w:eastAsia="zh-CN"/>
              </w:rPr>
              <w:t xml:space="preserve"> No.:</w:t>
            </w:r>
          </w:p>
          <w:p w14:paraId="2D576A49" w14:textId="0212491D" w:rsidR="005D5CE7" w:rsidRDefault="005D5CE7" w:rsidP="00B436D0">
            <w:pPr>
              <w:pStyle w:val="a3"/>
              <w:rPr>
                <w:rFonts w:ascii="Calibri" w:hAnsi="Calibri"/>
                <w:bCs/>
                <w:szCs w:val="18"/>
                <w:lang w:eastAsia="zh-CN"/>
              </w:rPr>
            </w:pPr>
            <w:r>
              <w:rPr>
                <w:rFonts w:ascii="Calibri" w:hAnsi="Calibri"/>
                <w:bCs/>
                <w:szCs w:val="18"/>
                <w:lang w:eastAsia="zh-CN"/>
              </w:rPr>
              <w:t>Email address:</w:t>
            </w:r>
          </w:p>
          <w:p w14:paraId="0C280CB6" w14:textId="4B10DDC4" w:rsidR="005D5CE7" w:rsidRPr="005D5CE7" w:rsidRDefault="008C0F4A" w:rsidP="00B436D0">
            <w:pPr>
              <w:pStyle w:val="a3"/>
              <w:rPr>
                <w:rFonts w:ascii="Calibri" w:hAnsi="Calibri"/>
                <w:bCs/>
                <w:szCs w:val="18"/>
                <w:lang w:val="en-US" w:eastAsia="zh-CN"/>
              </w:rPr>
            </w:pPr>
            <w:r>
              <w:rPr>
                <w:rFonts w:ascii="Calibri" w:hAnsi="Calibri"/>
                <w:bCs/>
                <w:szCs w:val="18"/>
                <w:lang w:val="en-US" w:eastAsia="zh-CN"/>
              </w:rPr>
              <w:t>A</w:t>
            </w:r>
            <w:r w:rsidR="005D5CE7" w:rsidRPr="005D5CE7">
              <w:rPr>
                <w:rFonts w:ascii="Calibri" w:hAnsi="Calibri"/>
                <w:bCs/>
                <w:szCs w:val="18"/>
                <w:lang w:val="en-US" w:eastAsia="zh-CN"/>
              </w:rPr>
              <w:t xml:space="preserve">ddress: </w:t>
            </w:r>
          </w:p>
        </w:tc>
      </w:tr>
      <w:tr w:rsidR="006F12D2" w:rsidRPr="004D0566" w14:paraId="72E13CDB" w14:textId="77777777" w:rsidTr="007423D6">
        <w:tc>
          <w:tcPr>
            <w:tcW w:w="4908" w:type="dxa"/>
          </w:tcPr>
          <w:p w14:paraId="09EB713C" w14:textId="7840C741" w:rsidR="00B436D0" w:rsidRPr="00273CD0" w:rsidRDefault="00B95EEA" w:rsidP="000A22E4">
            <w:pPr>
              <w:pStyle w:val="a3"/>
              <w:tabs>
                <w:tab w:val="left" w:pos="345"/>
              </w:tabs>
              <w:rPr>
                <w:rFonts w:ascii="Calibri" w:hAnsi="Calibri"/>
                <w:bCs/>
                <w:szCs w:val="18"/>
              </w:rPr>
            </w:pPr>
            <w:r w:rsidRPr="00273CD0">
              <w:rPr>
                <w:rFonts w:ascii="Calibri" w:hAnsi="Calibri"/>
                <w:bCs/>
                <w:szCs w:val="18"/>
              </w:rPr>
              <w:t>4</w:t>
            </w:r>
            <w:r w:rsidR="002533DE" w:rsidRPr="00273CD0">
              <w:rPr>
                <w:rFonts w:ascii="Calibri" w:hAnsi="Calibri"/>
                <w:bCs/>
                <w:szCs w:val="18"/>
              </w:rPr>
              <w:t xml:space="preserve">. </w:t>
            </w:r>
            <w:r w:rsidR="00B436D0" w:rsidRPr="00273CD0">
              <w:rPr>
                <w:rFonts w:ascii="Calibri" w:hAnsi="Calibri"/>
                <w:bCs/>
                <w:szCs w:val="18"/>
              </w:rPr>
              <w:t>Vessel</w:t>
            </w:r>
          </w:p>
          <w:p w14:paraId="1462224C" w14:textId="5667AA78" w:rsidR="00B436D0" w:rsidRPr="00273CD0" w:rsidRDefault="00B436D0" w:rsidP="000A22E4">
            <w:pPr>
              <w:pStyle w:val="a3"/>
              <w:tabs>
                <w:tab w:val="left" w:pos="345"/>
              </w:tabs>
              <w:rPr>
                <w:rFonts w:ascii="Calibri" w:hAnsi="Calibri"/>
                <w:bCs/>
                <w:szCs w:val="18"/>
              </w:rPr>
            </w:pPr>
            <w:r w:rsidRPr="00273CD0">
              <w:rPr>
                <w:rFonts w:ascii="Calibri" w:hAnsi="Calibri"/>
                <w:bCs/>
                <w:szCs w:val="18"/>
              </w:rPr>
              <w:t xml:space="preserve">Name: </w:t>
            </w:r>
          </w:p>
          <w:p w14:paraId="64BB4512" w14:textId="77777777" w:rsidR="000A22E4" w:rsidRDefault="00B436D0" w:rsidP="00273CD0">
            <w:pPr>
              <w:pStyle w:val="a3"/>
              <w:tabs>
                <w:tab w:val="left" w:pos="345"/>
              </w:tabs>
              <w:rPr>
                <w:rFonts w:ascii="Calibri" w:hAnsi="Calibri"/>
                <w:bCs/>
                <w:szCs w:val="18"/>
              </w:rPr>
            </w:pPr>
            <w:r w:rsidRPr="00273CD0">
              <w:rPr>
                <w:rFonts w:ascii="Calibri" w:hAnsi="Calibri"/>
                <w:bCs/>
                <w:szCs w:val="18"/>
              </w:rPr>
              <w:t>IMO number:</w:t>
            </w:r>
          </w:p>
          <w:p w14:paraId="7971F4BC" w14:textId="62CD6DD2" w:rsidR="00273CD0" w:rsidRPr="00273CD0" w:rsidRDefault="00326F5A" w:rsidP="00273CD0">
            <w:pPr>
              <w:pStyle w:val="a3"/>
              <w:tabs>
                <w:tab w:val="left" w:pos="345"/>
              </w:tabs>
              <w:rPr>
                <w:rFonts w:ascii="Calibri" w:hAnsi="Calibri" w:hint="eastAsia"/>
                <w:bCs/>
                <w:szCs w:val="18"/>
                <w:lang w:eastAsia="zh-CN"/>
              </w:rPr>
            </w:pPr>
            <w:r>
              <w:rPr>
                <w:rFonts w:ascii="Calibri" w:hAnsi="Calibri"/>
                <w:bCs/>
                <w:szCs w:val="18"/>
                <w:lang w:eastAsia="zh-CN"/>
              </w:rPr>
              <w:t>Gross tonnage:</w:t>
            </w:r>
          </w:p>
        </w:tc>
        <w:tc>
          <w:tcPr>
            <w:tcW w:w="4684" w:type="dxa"/>
            <w:tcBorders>
              <w:top w:val="single" w:sz="4" w:space="0" w:color="auto"/>
              <w:bottom w:val="single" w:sz="4" w:space="0" w:color="auto"/>
            </w:tcBorders>
          </w:tcPr>
          <w:p w14:paraId="23C6D24D" w14:textId="1E3B11BE" w:rsidR="006F12D2" w:rsidRPr="00273CD0" w:rsidRDefault="00B436D0" w:rsidP="000A22E4">
            <w:pPr>
              <w:pStyle w:val="a3"/>
              <w:tabs>
                <w:tab w:val="left" w:pos="281"/>
              </w:tabs>
              <w:rPr>
                <w:rFonts w:ascii="Calibri" w:hAnsi="Calibri"/>
                <w:bCs/>
                <w:szCs w:val="18"/>
              </w:rPr>
            </w:pPr>
            <w:r w:rsidRPr="00273CD0">
              <w:rPr>
                <w:rFonts w:ascii="Calibri" w:hAnsi="Calibri"/>
                <w:bCs/>
                <w:szCs w:val="18"/>
              </w:rPr>
              <w:t>5</w:t>
            </w:r>
            <w:r w:rsidR="000A22E4" w:rsidRPr="00273CD0">
              <w:rPr>
                <w:rFonts w:ascii="Calibri" w:hAnsi="Calibri"/>
                <w:bCs/>
                <w:szCs w:val="18"/>
              </w:rPr>
              <w:t xml:space="preserve">. </w:t>
            </w:r>
            <w:r w:rsidRPr="00273CD0">
              <w:rPr>
                <w:rFonts w:ascii="Calibri" w:hAnsi="Calibri"/>
                <w:bCs/>
                <w:szCs w:val="18"/>
              </w:rPr>
              <w:t>P</w:t>
            </w:r>
            <w:r w:rsidR="00E72757">
              <w:rPr>
                <w:rFonts w:ascii="Calibri" w:hAnsi="Calibri"/>
                <w:bCs/>
                <w:szCs w:val="18"/>
              </w:rPr>
              <w:t>rice idea in USD</w:t>
            </w:r>
          </w:p>
          <w:p w14:paraId="1D7E8D25" w14:textId="77777777" w:rsidR="000A22E4" w:rsidRPr="00273CD0" w:rsidRDefault="000A22E4" w:rsidP="000A22E4">
            <w:pPr>
              <w:pStyle w:val="a3"/>
              <w:tabs>
                <w:tab w:val="left" w:pos="281"/>
              </w:tabs>
              <w:rPr>
                <w:rFonts w:ascii="Calibri" w:hAnsi="Calibri"/>
                <w:b/>
                <w:bCs/>
                <w:color w:val="0000FF"/>
                <w:szCs w:val="18"/>
              </w:rPr>
            </w:pPr>
          </w:p>
          <w:p w14:paraId="1AF98E9F" w14:textId="3DE27437" w:rsidR="000A22E4" w:rsidRPr="00273CD0" w:rsidRDefault="000A22E4" w:rsidP="000A22E4">
            <w:pPr>
              <w:pStyle w:val="a3"/>
              <w:tabs>
                <w:tab w:val="left" w:pos="281"/>
              </w:tabs>
              <w:rPr>
                <w:rFonts w:ascii="Calibri" w:hAnsi="Calibri" w:hint="eastAsia"/>
                <w:bCs/>
                <w:szCs w:val="18"/>
                <w:lang w:eastAsia="zh-CN"/>
              </w:rPr>
            </w:pPr>
          </w:p>
        </w:tc>
      </w:tr>
      <w:tr w:rsidR="00332C75" w:rsidRPr="004D0566" w14:paraId="3E0E5334" w14:textId="77777777" w:rsidTr="009B2BD6">
        <w:trPr>
          <w:trHeight w:val="647"/>
        </w:trPr>
        <w:tc>
          <w:tcPr>
            <w:tcW w:w="4908" w:type="dxa"/>
          </w:tcPr>
          <w:p w14:paraId="28FD00E9" w14:textId="49DFEC81" w:rsidR="00332C75" w:rsidRPr="00273CD0" w:rsidRDefault="00CE6B42" w:rsidP="000A22E4">
            <w:pPr>
              <w:pStyle w:val="a3"/>
              <w:tabs>
                <w:tab w:val="left" w:pos="345"/>
              </w:tabs>
              <w:rPr>
                <w:rFonts w:ascii="Calibri" w:hAnsi="Calibri"/>
                <w:bCs/>
                <w:szCs w:val="18"/>
              </w:rPr>
            </w:pPr>
            <w:r w:rsidRPr="00273CD0">
              <w:rPr>
                <w:rFonts w:ascii="Calibri" w:hAnsi="Calibri"/>
                <w:bCs/>
                <w:szCs w:val="18"/>
              </w:rPr>
              <w:t>6</w:t>
            </w:r>
            <w:r w:rsidR="000B3E52" w:rsidRPr="00273CD0">
              <w:rPr>
                <w:rFonts w:ascii="Calibri" w:hAnsi="Calibri"/>
                <w:bCs/>
                <w:szCs w:val="18"/>
              </w:rPr>
              <w:t xml:space="preserve">. </w:t>
            </w:r>
            <w:r w:rsidR="00E72757">
              <w:rPr>
                <w:rFonts w:ascii="Calibri" w:hAnsi="Calibri"/>
                <w:bCs/>
                <w:szCs w:val="18"/>
              </w:rPr>
              <w:t xml:space="preserve">Commission:    </w:t>
            </w:r>
            <w:r w:rsidR="00184B4C">
              <w:rPr>
                <w:rFonts w:ascii="Calibri" w:hAnsi="Calibri"/>
                <w:bCs/>
                <w:szCs w:val="18"/>
              </w:rPr>
              <w:t>5</w:t>
            </w:r>
            <w:r w:rsidR="00E72757">
              <w:rPr>
                <w:rFonts w:ascii="Calibri" w:hAnsi="Calibri"/>
                <w:bCs/>
                <w:szCs w:val="18"/>
              </w:rPr>
              <w:t xml:space="preserve">% of the selling price </w:t>
            </w:r>
          </w:p>
          <w:p w14:paraId="0881AE61" w14:textId="77777777" w:rsidR="00332C75" w:rsidRPr="00273CD0" w:rsidRDefault="00332C75" w:rsidP="000A22E4">
            <w:pPr>
              <w:pStyle w:val="a3"/>
              <w:tabs>
                <w:tab w:val="left" w:pos="345"/>
              </w:tabs>
              <w:rPr>
                <w:rFonts w:ascii="Calibri" w:hAnsi="Calibri"/>
                <w:bCs/>
                <w:szCs w:val="18"/>
              </w:rPr>
            </w:pPr>
          </w:p>
        </w:tc>
        <w:tc>
          <w:tcPr>
            <w:tcW w:w="4684" w:type="dxa"/>
            <w:tcBorders>
              <w:top w:val="single" w:sz="4" w:space="0" w:color="auto"/>
            </w:tcBorders>
          </w:tcPr>
          <w:p w14:paraId="7F73D287" w14:textId="409676B3" w:rsidR="00332C75" w:rsidRPr="00273CD0" w:rsidRDefault="00CE6B42" w:rsidP="007423D6">
            <w:pPr>
              <w:pStyle w:val="a3"/>
              <w:tabs>
                <w:tab w:val="left" w:pos="345"/>
              </w:tabs>
              <w:rPr>
                <w:rFonts w:ascii="Calibri" w:hAnsi="Calibri"/>
                <w:bCs/>
                <w:szCs w:val="18"/>
              </w:rPr>
            </w:pPr>
            <w:r w:rsidRPr="00273CD0">
              <w:rPr>
                <w:rFonts w:ascii="Calibri" w:hAnsi="Calibri"/>
                <w:bCs/>
                <w:szCs w:val="18"/>
              </w:rPr>
              <w:t>7</w:t>
            </w:r>
            <w:r w:rsidR="00E5751B" w:rsidRPr="00273CD0">
              <w:rPr>
                <w:rFonts w:ascii="Calibri" w:hAnsi="Calibri"/>
                <w:bCs/>
                <w:szCs w:val="18"/>
              </w:rPr>
              <w:t xml:space="preserve">. </w:t>
            </w:r>
            <w:r w:rsidR="00B436D0" w:rsidRPr="00273CD0">
              <w:rPr>
                <w:rFonts w:ascii="Calibri" w:hAnsi="Calibri"/>
                <w:bCs/>
                <w:szCs w:val="18"/>
              </w:rPr>
              <w:t>P</w:t>
            </w:r>
            <w:r w:rsidR="00E72757">
              <w:rPr>
                <w:rFonts w:ascii="Calibri" w:hAnsi="Calibri"/>
                <w:bCs/>
                <w:szCs w:val="18"/>
              </w:rPr>
              <w:t>referable delivery of time</w:t>
            </w:r>
            <w:r w:rsidR="00326F5A">
              <w:rPr>
                <w:rFonts w:ascii="Calibri" w:hAnsi="Calibri"/>
                <w:bCs/>
                <w:szCs w:val="18"/>
              </w:rPr>
              <w:t>/place</w:t>
            </w:r>
            <w:r w:rsidR="00E72757">
              <w:rPr>
                <w:rFonts w:ascii="Calibri" w:hAnsi="Calibri"/>
                <w:bCs/>
                <w:szCs w:val="18"/>
              </w:rPr>
              <w:t xml:space="preserve">: </w:t>
            </w:r>
          </w:p>
          <w:p w14:paraId="720B7EDA" w14:textId="550ED4AC" w:rsidR="00332C75" w:rsidRPr="00273CD0" w:rsidRDefault="00332C75" w:rsidP="009B2BD6">
            <w:pPr>
              <w:pStyle w:val="a3"/>
              <w:tabs>
                <w:tab w:val="left" w:pos="281"/>
              </w:tabs>
              <w:rPr>
                <w:rFonts w:ascii="Calibri" w:hAnsi="Calibri"/>
                <w:bCs/>
                <w:szCs w:val="18"/>
              </w:rPr>
            </w:pPr>
          </w:p>
        </w:tc>
      </w:tr>
      <w:tr w:rsidR="00453601" w:rsidRPr="004D0566" w14:paraId="5D03B0DF" w14:textId="77777777" w:rsidTr="00266F95">
        <w:trPr>
          <w:trHeight w:val="1066"/>
        </w:trPr>
        <w:tc>
          <w:tcPr>
            <w:tcW w:w="9592" w:type="dxa"/>
            <w:gridSpan w:val="2"/>
            <w:tcBorders>
              <w:top w:val="single" w:sz="4" w:space="0" w:color="auto"/>
              <w:left w:val="nil"/>
              <w:bottom w:val="nil"/>
              <w:right w:val="nil"/>
            </w:tcBorders>
          </w:tcPr>
          <w:p w14:paraId="7DB116AA" w14:textId="77777777" w:rsidR="00453601" w:rsidRPr="0027005A" w:rsidRDefault="00453601" w:rsidP="009D32DE">
            <w:pPr>
              <w:pStyle w:val="a3"/>
              <w:tabs>
                <w:tab w:val="left" w:pos="281"/>
              </w:tabs>
              <w:jc w:val="both"/>
              <w:rPr>
                <w:rFonts w:ascii="Calibri" w:hAnsi="Calibri"/>
                <w:bCs/>
                <w:sz w:val="12"/>
                <w:szCs w:val="18"/>
              </w:rPr>
            </w:pPr>
          </w:p>
          <w:p w14:paraId="5CEBC37A" w14:textId="77777777" w:rsidR="00067E91" w:rsidRDefault="00067E91" w:rsidP="009D32DE">
            <w:pPr>
              <w:pStyle w:val="a3"/>
              <w:tabs>
                <w:tab w:val="left" w:pos="281"/>
              </w:tabs>
              <w:jc w:val="both"/>
              <w:rPr>
                <w:rFonts w:ascii="Calibri" w:hAnsi="Calibri"/>
                <w:bCs/>
                <w:sz w:val="18"/>
                <w:szCs w:val="18"/>
              </w:rPr>
            </w:pPr>
          </w:p>
          <w:p w14:paraId="0DBF77E3" w14:textId="3935B84A" w:rsidR="00453601" w:rsidRDefault="00453601" w:rsidP="009D32DE">
            <w:pPr>
              <w:pStyle w:val="a3"/>
              <w:tabs>
                <w:tab w:val="left" w:pos="281"/>
              </w:tabs>
              <w:jc w:val="both"/>
              <w:rPr>
                <w:rFonts w:ascii="Calibri" w:hAnsi="Calibri"/>
                <w:bCs/>
                <w:szCs w:val="18"/>
              </w:rPr>
            </w:pPr>
            <w:r w:rsidRPr="00273CD0">
              <w:rPr>
                <w:rFonts w:ascii="Calibri" w:hAnsi="Calibri"/>
                <w:bCs/>
                <w:sz w:val="18"/>
                <w:szCs w:val="18"/>
              </w:rPr>
              <w:t xml:space="preserve">It is mutually agreed </w:t>
            </w:r>
            <w:r w:rsidR="00197D2D">
              <w:rPr>
                <w:rFonts w:ascii="Calibri" w:hAnsi="Calibri"/>
                <w:bCs/>
                <w:sz w:val="18"/>
                <w:szCs w:val="18"/>
              </w:rPr>
              <w:t>on this date _</w:t>
            </w:r>
            <w:r w:rsidR="00197D2D" w:rsidRPr="00197D2D">
              <w:rPr>
                <w:rFonts w:ascii="Calibri" w:hAnsi="Calibri"/>
                <w:bCs/>
                <w:sz w:val="18"/>
                <w:szCs w:val="18"/>
                <w:u w:val="single"/>
              </w:rPr>
              <w:t>DD/MM/YYYY</w:t>
            </w:r>
            <w:r w:rsidR="00197D2D">
              <w:rPr>
                <w:rFonts w:ascii="Calibri" w:hAnsi="Calibri"/>
                <w:bCs/>
                <w:sz w:val="18"/>
                <w:szCs w:val="18"/>
                <w:u w:val="single"/>
              </w:rPr>
              <w:t xml:space="preserve"> </w:t>
            </w:r>
            <w:r w:rsidRPr="00197D2D">
              <w:rPr>
                <w:rFonts w:ascii="Calibri" w:hAnsi="Calibri"/>
                <w:bCs/>
                <w:sz w:val="18"/>
                <w:szCs w:val="18"/>
              </w:rPr>
              <w:t>t</w:t>
            </w:r>
            <w:r w:rsidRPr="00273CD0">
              <w:rPr>
                <w:rFonts w:ascii="Calibri" w:hAnsi="Calibri"/>
                <w:bCs/>
                <w:sz w:val="18"/>
                <w:szCs w:val="18"/>
              </w:rPr>
              <w:t xml:space="preserve">hat </w:t>
            </w:r>
            <w:r w:rsidR="00197D2D">
              <w:rPr>
                <w:rFonts w:ascii="Calibri" w:hAnsi="Calibri"/>
                <w:bCs/>
                <w:sz w:val="18"/>
                <w:szCs w:val="18"/>
              </w:rPr>
              <w:t xml:space="preserve">the </w:t>
            </w:r>
            <w:r w:rsidR="00197D2D">
              <w:rPr>
                <w:rFonts w:ascii="Calibri" w:hAnsi="Calibri"/>
                <w:bCs/>
                <w:szCs w:val="18"/>
              </w:rPr>
              <w:t xml:space="preserve">Sellers appointed Sellers’ broker to </w:t>
            </w:r>
            <w:r w:rsidR="00197D2D">
              <w:rPr>
                <w:rFonts w:ascii="Calibri" w:hAnsi="Calibri"/>
                <w:bCs/>
                <w:szCs w:val="18"/>
                <w:u w:val="single"/>
              </w:rPr>
              <w:t xml:space="preserve">Publicly/privately                       </w:t>
            </w:r>
            <w:r w:rsidR="00197D2D">
              <w:rPr>
                <w:rFonts w:ascii="Calibri" w:hAnsi="Calibri"/>
                <w:bCs/>
                <w:szCs w:val="18"/>
              </w:rPr>
              <w:t xml:space="preserve">sell the mentioned ship at the good price. The selling process may take months and the sellers shall update the price in timely manner if there is any change. The sellers shall </w:t>
            </w:r>
            <w:r w:rsidR="00184B4C">
              <w:rPr>
                <w:rFonts w:ascii="Calibri" w:hAnsi="Calibri"/>
                <w:bCs/>
                <w:szCs w:val="18"/>
              </w:rPr>
              <w:t xml:space="preserve">only through the Broker forward the ship selling price to the buyers introduced by the Broker. No matter how much the final price is, the sellers shall agree to pay the commission without any conditions and without any delay. The sellers shall assist the broker and his buyer to complete visual inspection. </w:t>
            </w:r>
          </w:p>
          <w:p w14:paraId="5F2F65F0" w14:textId="77777777" w:rsidR="00067E91" w:rsidRDefault="00067E91" w:rsidP="009D32DE">
            <w:pPr>
              <w:pStyle w:val="a3"/>
              <w:tabs>
                <w:tab w:val="left" w:pos="281"/>
              </w:tabs>
              <w:jc w:val="both"/>
              <w:rPr>
                <w:rFonts w:ascii="Calibri" w:hAnsi="Calibri"/>
                <w:bCs/>
                <w:szCs w:val="18"/>
              </w:rPr>
            </w:pPr>
          </w:p>
          <w:p w14:paraId="429303EF" w14:textId="386688C5" w:rsidR="00184B4C" w:rsidRDefault="00184B4C" w:rsidP="009D32DE">
            <w:pPr>
              <w:pStyle w:val="a3"/>
              <w:tabs>
                <w:tab w:val="left" w:pos="281"/>
              </w:tabs>
              <w:jc w:val="both"/>
              <w:rPr>
                <w:rFonts w:ascii="Calibri" w:hAnsi="Calibri"/>
                <w:bCs/>
                <w:sz w:val="18"/>
                <w:szCs w:val="18"/>
                <w:lang w:eastAsia="zh-CN"/>
              </w:rPr>
            </w:pPr>
            <w:r>
              <w:rPr>
                <w:rFonts w:ascii="Calibri" w:hAnsi="Calibri" w:hint="eastAsia"/>
                <w:bCs/>
                <w:sz w:val="18"/>
                <w:szCs w:val="18"/>
                <w:lang w:eastAsia="zh-CN"/>
              </w:rPr>
              <w:t>T</w:t>
            </w:r>
            <w:r>
              <w:rPr>
                <w:rFonts w:ascii="Calibri" w:hAnsi="Calibri"/>
                <w:bCs/>
                <w:sz w:val="18"/>
                <w:szCs w:val="18"/>
                <w:lang w:eastAsia="zh-CN"/>
              </w:rPr>
              <w:t xml:space="preserve">his appointment agreement comes into force when both parties have signed and sealed electronically and exchanged the documents by email. The agreement remains effective unless </w:t>
            </w:r>
            <w:r w:rsidR="00642D91">
              <w:rPr>
                <w:rFonts w:ascii="Calibri" w:hAnsi="Calibri"/>
                <w:bCs/>
                <w:sz w:val="18"/>
                <w:szCs w:val="18"/>
                <w:lang w:eastAsia="zh-CN"/>
              </w:rPr>
              <w:t xml:space="preserve">one party officially noticed the other party to cease the appointment. </w:t>
            </w:r>
          </w:p>
          <w:p w14:paraId="5099CC93" w14:textId="77777777" w:rsidR="00067E91" w:rsidRDefault="00067E91" w:rsidP="009D32DE">
            <w:pPr>
              <w:pStyle w:val="a3"/>
              <w:tabs>
                <w:tab w:val="left" w:pos="281"/>
              </w:tabs>
              <w:jc w:val="both"/>
              <w:rPr>
                <w:rFonts w:ascii="Calibri" w:hAnsi="Calibri" w:hint="eastAsia"/>
                <w:bCs/>
                <w:sz w:val="18"/>
                <w:szCs w:val="18"/>
                <w:lang w:eastAsia="zh-CN"/>
              </w:rPr>
            </w:pPr>
          </w:p>
          <w:p w14:paraId="6E75BA44" w14:textId="2B40FEA0" w:rsidR="00642D91" w:rsidRDefault="00642D91" w:rsidP="009D32DE">
            <w:pPr>
              <w:pStyle w:val="a3"/>
              <w:tabs>
                <w:tab w:val="left" w:pos="281"/>
              </w:tabs>
              <w:jc w:val="both"/>
              <w:rPr>
                <w:rFonts w:ascii="Calibri" w:hAnsi="Calibri"/>
                <w:bCs/>
                <w:sz w:val="18"/>
                <w:szCs w:val="18"/>
                <w:lang w:eastAsia="zh-CN"/>
              </w:rPr>
            </w:pPr>
            <w:r>
              <w:rPr>
                <w:rFonts w:ascii="Calibri" w:hAnsi="Calibri"/>
                <w:bCs/>
                <w:sz w:val="18"/>
                <w:szCs w:val="18"/>
                <w:lang w:eastAsia="zh-CN"/>
              </w:rPr>
              <w:t>To encourage ship owners to benefit more from the broker’s SPRO</w:t>
            </w:r>
            <w:r w:rsidR="00067E91">
              <w:rPr>
                <w:rFonts w:ascii="Calibri" w:hAnsi="Calibri"/>
                <w:bCs/>
                <w:sz w:val="18"/>
                <w:szCs w:val="18"/>
                <w:lang w:eastAsia="zh-CN"/>
              </w:rPr>
              <w:t xml:space="preserve"> agency</w:t>
            </w:r>
            <w:r>
              <w:rPr>
                <w:rFonts w:ascii="Calibri" w:hAnsi="Calibri"/>
                <w:bCs/>
                <w:sz w:val="18"/>
                <w:szCs w:val="18"/>
                <w:lang w:eastAsia="zh-CN"/>
              </w:rPr>
              <w:t xml:space="preserve"> service</w:t>
            </w:r>
            <w:r w:rsidR="00067E91">
              <w:rPr>
                <w:rFonts w:ascii="Calibri" w:hAnsi="Calibri"/>
                <w:bCs/>
                <w:sz w:val="18"/>
                <w:szCs w:val="18"/>
                <w:lang w:eastAsia="zh-CN"/>
              </w:rPr>
              <w:t xml:space="preserve"> at China all ports</w:t>
            </w:r>
            <w:r>
              <w:rPr>
                <w:rFonts w:ascii="Calibri" w:hAnsi="Calibri"/>
                <w:bCs/>
                <w:sz w:val="18"/>
                <w:szCs w:val="18"/>
                <w:lang w:eastAsia="zh-CN"/>
              </w:rPr>
              <w:t xml:space="preserve">, the sellers’ broker shall provide free SPRO agency service </w:t>
            </w:r>
            <w:r w:rsidR="00067E91">
              <w:rPr>
                <w:rFonts w:ascii="Calibri" w:hAnsi="Calibri"/>
                <w:bCs/>
                <w:sz w:val="18"/>
                <w:szCs w:val="18"/>
                <w:lang w:eastAsia="zh-CN"/>
              </w:rPr>
              <w:t>to the sellers’ whole fleet</w:t>
            </w:r>
            <w:r>
              <w:rPr>
                <w:rFonts w:ascii="Calibri" w:hAnsi="Calibri"/>
                <w:bCs/>
                <w:sz w:val="18"/>
                <w:szCs w:val="18"/>
                <w:lang w:eastAsia="zh-CN"/>
              </w:rPr>
              <w:t xml:space="preserve"> if the sellers’ signed annual ship Pollutant </w:t>
            </w:r>
            <w:proofErr w:type="spellStart"/>
            <w:r>
              <w:rPr>
                <w:rFonts w:ascii="Calibri" w:hAnsi="Calibri"/>
                <w:bCs/>
                <w:sz w:val="18"/>
                <w:szCs w:val="18"/>
                <w:lang w:eastAsia="zh-CN"/>
              </w:rPr>
              <w:t>Cleanup</w:t>
            </w:r>
            <w:proofErr w:type="spellEnd"/>
            <w:r>
              <w:rPr>
                <w:rFonts w:ascii="Calibri" w:hAnsi="Calibri"/>
                <w:bCs/>
                <w:sz w:val="18"/>
                <w:szCs w:val="18"/>
                <w:lang w:eastAsia="zh-CN"/>
              </w:rPr>
              <w:t xml:space="preserve"> agreement for the broker. </w:t>
            </w:r>
          </w:p>
          <w:p w14:paraId="2E5C6FFD" w14:textId="7774FF10" w:rsidR="00067E91" w:rsidRDefault="00067E91" w:rsidP="009D32DE">
            <w:pPr>
              <w:pStyle w:val="a3"/>
              <w:tabs>
                <w:tab w:val="left" w:pos="281"/>
              </w:tabs>
              <w:jc w:val="both"/>
              <w:rPr>
                <w:rFonts w:ascii="Calibri" w:hAnsi="Calibri"/>
                <w:bCs/>
                <w:sz w:val="18"/>
                <w:szCs w:val="18"/>
                <w:lang w:eastAsia="zh-CN"/>
              </w:rPr>
            </w:pPr>
          </w:p>
          <w:p w14:paraId="5E69F8D4" w14:textId="227BCC23" w:rsidR="00067E91" w:rsidRDefault="00067E91" w:rsidP="009D32DE">
            <w:pPr>
              <w:pStyle w:val="a3"/>
              <w:tabs>
                <w:tab w:val="left" w:pos="281"/>
              </w:tabs>
              <w:jc w:val="both"/>
              <w:rPr>
                <w:rFonts w:ascii="Calibri" w:hAnsi="Calibri"/>
                <w:bCs/>
                <w:sz w:val="18"/>
                <w:szCs w:val="18"/>
                <w:lang w:eastAsia="zh-CN"/>
              </w:rPr>
            </w:pPr>
          </w:p>
          <w:p w14:paraId="02531C82" w14:textId="497946C5" w:rsidR="00067E91" w:rsidRDefault="00067E91" w:rsidP="009D32DE">
            <w:pPr>
              <w:pStyle w:val="a3"/>
              <w:tabs>
                <w:tab w:val="left" w:pos="281"/>
              </w:tabs>
              <w:jc w:val="both"/>
              <w:rPr>
                <w:rFonts w:ascii="Calibri" w:hAnsi="Calibri"/>
                <w:bCs/>
                <w:sz w:val="18"/>
                <w:szCs w:val="18"/>
                <w:lang w:eastAsia="zh-CN"/>
              </w:rPr>
            </w:pPr>
          </w:p>
          <w:p w14:paraId="4C9CDF77" w14:textId="77777777" w:rsidR="00067E91" w:rsidRPr="00273CD0" w:rsidRDefault="00067E91" w:rsidP="009D32DE">
            <w:pPr>
              <w:pStyle w:val="a3"/>
              <w:tabs>
                <w:tab w:val="left" w:pos="281"/>
              </w:tabs>
              <w:jc w:val="both"/>
              <w:rPr>
                <w:rFonts w:ascii="Calibri" w:hAnsi="Calibri" w:hint="eastAsia"/>
                <w:bCs/>
                <w:sz w:val="18"/>
                <w:szCs w:val="18"/>
                <w:lang w:eastAsia="zh-CN"/>
              </w:rPr>
            </w:pPr>
          </w:p>
          <w:p w14:paraId="05670A52" w14:textId="77777777" w:rsidR="00453601" w:rsidRPr="0027005A" w:rsidRDefault="00453601" w:rsidP="009D32DE">
            <w:pPr>
              <w:pStyle w:val="a3"/>
              <w:tabs>
                <w:tab w:val="left" w:pos="281"/>
              </w:tabs>
              <w:jc w:val="both"/>
              <w:rPr>
                <w:rFonts w:ascii="Calibri" w:hAnsi="Calibri"/>
                <w:bCs/>
                <w:sz w:val="12"/>
                <w:szCs w:val="18"/>
              </w:rPr>
            </w:pPr>
          </w:p>
        </w:tc>
      </w:tr>
      <w:tr w:rsidR="00453601" w:rsidRPr="004D0566" w14:paraId="2CDD4793" w14:textId="77777777" w:rsidTr="004B6A7D">
        <w:trPr>
          <w:trHeight w:val="1771"/>
        </w:trPr>
        <w:tc>
          <w:tcPr>
            <w:tcW w:w="4908" w:type="dxa"/>
            <w:tcBorders>
              <w:top w:val="single" w:sz="4" w:space="0" w:color="auto"/>
            </w:tcBorders>
          </w:tcPr>
          <w:p w14:paraId="71A546FB" w14:textId="27383E89" w:rsidR="00453601" w:rsidRPr="00273CD0" w:rsidRDefault="00453601" w:rsidP="00453601">
            <w:pPr>
              <w:pStyle w:val="a3"/>
              <w:tabs>
                <w:tab w:val="left" w:pos="281"/>
              </w:tabs>
              <w:rPr>
                <w:rFonts w:ascii="Calibri" w:hAnsi="Calibri"/>
                <w:bCs/>
                <w:szCs w:val="18"/>
              </w:rPr>
            </w:pPr>
            <w:r w:rsidRPr="00273CD0">
              <w:rPr>
                <w:rFonts w:ascii="Calibri" w:hAnsi="Calibri"/>
                <w:bCs/>
                <w:szCs w:val="18"/>
              </w:rPr>
              <w:t>Signature and Company Stamp (</w:t>
            </w:r>
            <w:r w:rsidR="00E524E3" w:rsidRPr="00273CD0">
              <w:rPr>
                <w:rFonts w:ascii="Calibri" w:hAnsi="Calibri"/>
                <w:bCs/>
                <w:szCs w:val="18"/>
              </w:rPr>
              <w:t>Agent</w:t>
            </w:r>
            <w:r w:rsidRPr="00273CD0">
              <w:rPr>
                <w:rFonts w:ascii="Calibri" w:hAnsi="Calibri"/>
                <w:bCs/>
                <w:szCs w:val="18"/>
              </w:rPr>
              <w:t>)</w:t>
            </w:r>
          </w:p>
          <w:p w14:paraId="4969711C" w14:textId="77777777" w:rsidR="00D270D9" w:rsidRDefault="00D270D9" w:rsidP="00453601">
            <w:pPr>
              <w:pStyle w:val="a3"/>
              <w:tabs>
                <w:tab w:val="left" w:pos="281"/>
              </w:tabs>
              <w:rPr>
                <w:rFonts w:ascii="Calibri" w:hAnsi="Calibri"/>
                <w:bCs/>
                <w:szCs w:val="18"/>
              </w:rPr>
            </w:pPr>
          </w:p>
          <w:p w14:paraId="44121031" w14:textId="77777777" w:rsidR="004B6A7D" w:rsidRDefault="004B6A7D" w:rsidP="00453601">
            <w:pPr>
              <w:pStyle w:val="a3"/>
              <w:tabs>
                <w:tab w:val="left" w:pos="281"/>
              </w:tabs>
              <w:rPr>
                <w:rFonts w:ascii="Calibri" w:hAnsi="Calibri"/>
                <w:bCs/>
                <w:szCs w:val="18"/>
              </w:rPr>
            </w:pPr>
          </w:p>
          <w:p w14:paraId="0B3E83F3" w14:textId="5E052E23" w:rsidR="004B6A7D" w:rsidRPr="00273CD0" w:rsidRDefault="004B6A7D" w:rsidP="00453601">
            <w:pPr>
              <w:pStyle w:val="a3"/>
              <w:tabs>
                <w:tab w:val="left" w:pos="281"/>
              </w:tabs>
              <w:rPr>
                <w:rFonts w:ascii="Calibri" w:hAnsi="Calibri"/>
                <w:bCs/>
                <w:szCs w:val="18"/>
                <w:lang w:eastAsia="zh-CN"/>
              </w:rPr>
            </w:pPr>
            <w:r>
              <w:rPr>
                <w:rFonts w:ascii="Calibri" w:hAnsi="Calibri" w:hint="eastAsia"/>
                <w:bCs/>
                <w:szCs w:val="18"/>
                <w:lang w:eastAsia="zh-CN"/>
              </w:rPr>
              <w:t>D</w:t>
            </w:r>
            <w:r>
              <w:rPr>
                <w:rFonts w:ascii="Calibri" w:hAnsi="Calibri"/>
                <w:bCs/>
                <w:szCs w:val="18"/>
                <w:lang w:eastAsia="zh-CN"/>
              </w:rPr>
              <w:t xml:space="preserve">ate: </w:t>
            </w:r>
          </w:p>
        </w:tc>
        <w:tc>
          <w:tcPr>
            <w:tcW w:w="4684" w:type="dxa"/>
            <w:tcBorders>
              <w:top w:val="single" w:sz="4" w:space="0" w:color="auto"/>
            </w:tcBorders>
          </w:tcPr>
          <w:p w14:paraId="7858B101" w14:textId="7011F962" w:rsidR="00453601" w:rsidRPr="00273CD0" w:rsidRDefault="00453601" w:rsidP="00453601">
            <w:pPr>
              <w:pStyle w:val="a3"/>
              <w:tabs>
                <w:tab w:val="left" w:pos="281"/>
              </w:tabs>
              <w:rPr>
                <w:rFonts w:ascii="Calibri" w:hAnsi="Calibri"/>
                <w:bCs/>
                <w:szCs w:val="18"/>
              </w:rPr>
            </w:pPr>
            <w:r w:rsidRPr="00273CD0">
              <w:rPr>
                <w:rFonts w:ascii="Calibri" w:hAnsi="Calibri"/>
                <w:bCs/>
                <w:szCs w:val="18"/>
              </w:rPr>
              <w:t>Signature and Company Stamp (</w:t>
            </w:r>
            <w:r w:rsidR="00E524E3" w:rsidRPr="00273CD0">
              <w:rPr>
                <w:rFonts w:ascii="Calibri" w:hAnsi="Calibri"/>
                <w:bCs/>
                <w:szCs w:val="18"/>
              </w:rPr>
              <w:t>Principal</w:t>
            </w:r>
            <w:r w:rsidRPr="00273CD0">
              <w:rPr>
                <w:rFonts w:ascii="Calibri" w:hAnsi="Calibri"/>
                <w:bCs/>
                <w:szCs w:val="18"/>
              </w:rPr>
              <w:t>)</w:t>
            </w:r>
          </w:p>
          <w:p w14:paraId="7D8B683F" w14:textId="77777777" w:rsidR="00453601" w:rsidRPr="00273CD0" w:rsidRDefault="00453601" w:rsidP="00453601">
            <w:pPr>
              <w:pStyle w:val="a3"/>
              <w:tabs>
                <w:tab w:val="left" w:pos="281"/>
              </w:tabs>
              <w:rPr>
                <w:rFonts w:ascii="Calibri" w:hAnsi="Calibri"/>
                <w:bCs/>
                <w:szCs w:val="18"/>
              </w:rPr>
            </w:pPr>
          </w:p>
          <w:p w14:paraId="29519533" w14:textId="77777777" w:rsidR="004D0566" w:rsidRPr="00273CD0" w:rsidRDefault="004D0566" w:rsidP="00453601">
            <w:pPr>
              <w:pStyle w:val="a3"/>
              <w:tabs>
                <w:tab w:val="left" w:pos="281"/>
              </w:tabs>
              <w:rPr>
                <w:rFonts w:ascii="Calibri" w:hAnsi="Calibri"/>
                <w:bCs/>
                <w:szCs w:val="18"/>
              </w:rPr>
            </w:pPr>
          </w:p>
          <w:p w14:paraId="12B46041" w14:textId="74495F85" w:rsidR="004D0566" w:rsidRPr="00273CD0" w:rsidRDefault="004B6A7D" w:rsidP="00453601">
            <w:pPr>
              <w:pStyle w:val="a3"/>
              <w:tabs>
                <w:tab w:val="left" w:pos="281"/>
              </w:tabs>
              <w:rPr>
                <w:rFonts w:ascii="Calibri" w:hAnsi="Calibri"/>
                <w:bCs/>
                <w:szCs w:val="18"/>
                <w:lang w:eastAsia="zh-CN"/>
              </w:rPr>
            </w:pPr>
            <w:r>
              <w:rPr>
                <w:rFonts w:ascii="Calibri" w:hAnsi="Calibri" w:hint="eastAsia"/>
                <w:bCs/>
                <w:szCs w:val="18"/>
                <w:lang w:eastAsia="zh-CN"/>
              </w:rPr>
              <w:t>D</w:t>
            </w:r>
            <w:r>
              <w:rPr>
                <w:rFonts w:ascii="Calibri" w:hAnsi="Calibri"/>
                <w:bCs/>
                <w:szCs w:val="18"/>
                <w:lang w:eastAsia="zh-CN"/>
              </w:rPr>
              <w:t>ate</w:t>
            </w:r>
            <w:r w:rsidR="00326F5A">
              <w:rPr>
                <w:rFonts w:ascii="Calibri" w:hAnsi="Calibri"/>
                <w:bCs/>
                <w:szCs w:val="18"/>
                <w:lang w:eastAsia="zh-CN"/>
              </w:rPr>
              <w:t>:</w:t>
            </w:r>
            <w:r>
              <w:rPr>
                <w:rFonts w:ascii="Calibri" w:hAnsi="Calibri"/>
                <w:bCs/>
                <w:szCs w:val="18"/>
                <w:lang w:eastAsia="zh-CN"/>
              </w:rPr>
              <w:t xml:space="preserve"> </w:t>
            </w:r>
          </w:p>
        </w:tc>
      </w:tr>
    </w:tbl>
    <w:p w14:paraId="71CA4D4C" w14:textId="1723A874" w:rsidR="00567AD8" w:rsidRPr="00567AD8" w:rsidRDefault="00567AD8" w:rsidP="00184B4C">
      <w:pPr>
        <w:pStyle w:val="a3"/>
        <w:suppressLineNumbers/>
        <w:tabs>
          <w:tab w:val="left" w:pos="360"/>
        </w:tabs>
        <w:spacing w:after="240"/>
        <w:jc w:val="both"/>
        <w:rPr>
          <w:rFonts w:ascii="Calibri" w:hAnsi="Calibri" w:cs="Arial"/>
          <w:bCs/>
          <w:sz w:val="24"/>
          <w:szCs w:val="24"/>
        </w:rPr>
      </w:pPr>
      <w:bookmarkStart w:id="0" w:name="_GoBack"/>
      <w:bookmarkEnd w:id="0"/>
    </w:p>
    <w:sectPr w:rsidR="00567AD8" w:rsidRPr="00567AD8" w:rsidSect="00197D2D">
      <w:headerReference w:type="even" r:id="rId13"/>
      <w:headerReference w:type="default" r:id="rId14"/>
      <w:headerReference w:type="first" r:id="rId15"/>
      <w:pgSz w:w="12240" w:h="15840"/>
      <w:pgMar w:top="1440" w:right="1080" w:bottom="1440" w:left="1080" w:header="720" w:footer="720" w:gutter="0"/>
      <w:cols w:space="60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544E2" w14:textId="77777777" w:rsidR="00D45E5F" w:rsidRDefault="00D45E5F">
      <w:r>
        <w:separator/>
      </w:r>
    </w:p>
  </w:endnote>
  <w:endnote w:type="continuationSeparator" w:id="0">
    <w:p w14:paraId="183CFAB7" w14:textId="77777777" w:rsidR="00D45E5F" w:rsidRDefault="00D45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F72F7" w14:textId="77777777" w:rsidR="00D45E5F" w:rsidRDefault="00D45E5F">
      <w:r>
        <w:separator/>
      </w:r>
    </w:p>
  </w:footnote>
  <w:footnote w:type="continuationSeparator" w:id="0">
    <w:p w14:paraId="1A0645BB" w14:textId="77777777" w:rsidR="00D45E5F" w:rsidRDefault="00D45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B2752" w14:textId="55F3F58F" w:rsidR="00FB70D8" w:rsidRDefault="00FB70D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3E19B" w14:textId="0B2040B3" w:rsidR="00517C22" w:rsidRPr="002B37CB" w:rsidRDefault="00A52FCD" w:rsidP="00517C22">
    <w:pPr>
      <w:pStyle w:val="a3"/>
      <w:jc w:val="center"/>
      <w:rPr>
        <w:rFonts w:ascii="Calibri" w:hAnsi="Calibri"/>
        <w:sz w:val="28"/>
      </w:rPr>
    </w:pPr>
    <w:r w:rsidRPr="002B37CB">
      <w:rPr>
        <w:rFonts w:ascii="Calibri" w:hAnsi="Calibri"/>
        <w:b/>
        <w:bCs/>
        <w:sz w:val="22"/>
        <w:szCs w:val="22"/>
      </w:rPr>
      <w:t xml:space="preserve">Annexes to </w:t>
    </w:r>
    <w:r w:rsidR="00517C22" w:rsidRPr="002B37CB">
      <w:rPr>
        <w:rFonts w:ascii="Calibri" w:hAnsi="Calibri"/>
        <w:b/>
        <w:bCs/>
        <w:sz w:val="22"/>
        <w:szCs w:val="22"/>
      </w:rPr>
      <w:t>Agency Appointment Agreement</w:t>
    </w:r>
  </w:p>
  <w:p w14:paraId="6C700259" w14:textId="77777777" w:rsidR="008E6932" w:rsidRDefault="008E6932">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63909" w14:textId="09FD5008" w:rsidR="00FB70D8" w:rsidRDefault="00FB70D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7FCA"/>
    <w:multiLevelType w:val="hybridMultilevel"/>
    <w:tmpl w:val="833C2E5E"/>
    <w:lvl w:ilvl="0" w:tplc="35A2E33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5863B1"/>
    <w:multiLevelType w:val="hybridMultilevel"/>
    <w:tmpl w:val="141CD0A0"/>
    <w:lvl w:ilvl="0" w:tplc="71CAE91A">
      <w:start w:val="7"/>
      <w:numFmt w:val="bullet"/>
      <w:lvlText w:val="-"/>
      <w:lvlJc w:val="left"/>
      <w:pPr>
        <w:ind w:left="1071" w:hanging="360"/>
      </w:pPr>
      <w:rPr>
        <w:rFonts w:ascii="Arial" w:eastAsia="Times New Roman" w:hAnsi="Arial" w:cs="Arial"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2" w15:restartNumberingAfterBreak="0">
    <w:nsid w:val="0D261E9D"/>
    <w:multiLevelType w:val="multilevel"/>
    <w:tmpl w:val="4E7E9F0A"/>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025499"/>
    <w:multiLevelType w:val="hybridMultilevel"/>
    <w:tmpl w:val="6062EE4A"/>
    <w:lvl w:ilvl="0" w:tplc="3FF05302">
      <w:start w:val="1"/>
      <w:numFmt w:val="lowerLetter"/>
      <w:lvlText w:val="%1)"/>
      <w:lvlJc w:val="left"/>
      <w:pPr>
        <w:tabs>
          <w:tab w:val="num" w:pos="510"/>
        </w:tabs>
        <w:ind w:left="510" w:hanging="510"/>
      </w:pPr>
      <w:rPr>
        <w:rFonts w:ascii="Arial" w:hAnsi="Arial" w:cs="Times New Roman" w:hint="default"/>
        <w:b w:val="0"/>
        <w:i w:val="0"/>
        <w:color w:val="auto"/>
        <w:sz w:val="16"/>
        <w:szCs w:val="16"/>
      </w:rPr>
    </w:lvl>
    <w:lvl w:ilvl="1" w:tplc="80D6EEF2">
      <w:start w:val="1"/>
      <w:numFmt w:val="lowerRoman"/>
      <w:lvlText w:val="(%2)"/>
      <w:lvlJc w:val="right"/>
      <w:pPr>
        <w:tabs>
          <w:tab w:val="num" w:pos="1194"/>
        </w:tabs>
        <w:ind w:left="1194" w:hanging="114"/>
      </w:pPr>
      <w:rPr>
        <w:rFonts w:ascii="Arial" w:hAnsi="Arial" w:cs="Times New Roman" w:hint="default"/>
        <w:b w:val="0"/>
        <w:i w:val="0"/>
        <w:color w:val="auto"/>
        <w:sz w:val="16"/>
        <w:szCs w:val="16"/>
      </w:rPr>
    </w:lvl>
    <w:lvl w:ilvl="2" w:tplc="83E8BEE4">
      <w:start w:val="1"/>
      <w:numFmt w:val="lowerLetter"/>
      <w:lvlText w:val="(%3)"/>
      <w:lvlJc w:val="left"/>
      <w:pPr>
        <w:tabs>
          <w:tab w:val="num" w:pos="510"/>
        </w:tabs>
        <w:ind w:left="510" w:hanging="510"/>
      </w:pPr>
      <w:rPr>
        <w:rFonts w:ascii="Arial" w:hAnsi="Arial" w:cs="Times New Roman" w:hint="default"/>
        <w:b w:val="0"/>
        <w:i w:val="0"/>
        <w:color w:val="auto"/>
        <w:sz w:val="16"/>
        <w:szCs w:val="16"/>
      </w:rPr>
    </w:lvl>
    <w:lvl w:ilvl="3" w:tplc="A3E65974">
      <w:start w:val="1"/>
      <w:numFmt w:val="lowerRoman"/>
      <w:lvlText w:val="%4."/>
      <w:lvlJc w:val="right"/>
      <w:pPr>
        <w:tabs>
          <w:tab w:val="num" w:pos="1194"/>
        </w:tabs>
        <w:ind w:left="1194" w:hanging="114"/>
      </w:pPr>
      <w:rPr>
        <w:rFonts w:ascii="Arial" w:hAnsi="Arial" w:cs="Times New Roman" w:hint="default"/>
        <w:b w:val="0"/>
        <w:i w:val="0"/>
        <w:color w:val="005FC6"/>
        <w:sz w:val="20"/>
        <w:szCs w:val="20"/>
      </w:r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15:restartNumberingAfterBreak="0">
    <w:nsid w:val="184B3BD4"/>
    <w:multiLevelType w:val="multilevel"/>
    <w:tmpl w:val="FFF020D8"/>
    <w:lvl w:ilvl="0">
      <w:start w:val="1"/>
      <w:numFmt w:val="lowerLetter"/>
      <w:lvlText w:val="%1)"/>
      <w:lvlJc w:val="left"/>
      <w:pPr>
        <w:tabs>
          <w:tab w:val="num" w:pos="510"/>
        </w:tabs>
        <w:ind w:left="510" w:hanging="510"/>
      </w:pPr>
      <w:rPr>
        <w:rFonts w:ascii="Arial" w:hAnsi="Arial" w:cs="Times New Roman" w:hint="default"/>
        <w:b w:val="0"/>
        <w:i w:val="0"/>
        <w:color w:val="auto"/>
        <w:sz w:val="16"/>
        <w:szCs w:val="16"/>
      </w:rPr>
    </w:lvl>
    <w:lvl w:ilvl="1">
      <w:start w:val="1"/>
      <w:numFmt w:val="lowerRoman"/>
      <w:lvlText w:val="%2."/>
      <w:lvlJc w:val="right"/>
      <w:pPr>
        <w:tabs>
          <w:tab w:val="num" w:pos="1194"/>
        </w:tabs>
        <w:ind w:left="1194" w:hanging="114"/>
      </w:pPr>
      <w:rPr>
        <w:rFonts w:ascii="Arial" w:hAnsi="Arial" w:cs="Times New Roman" w:hint="default"/>
        <w:b w:val="0"/>
        <w:i w:val="0"/>
        <w:color w:val="auto"/>
        <w:sz w:val="16"/>
        <w:szCs w:val="16"/>
      </w:rPr>
    </w:lvl>
    <w:lvl w:ilvl="2">
      <w:start w:val="2"/>
      <w:numFmt w:val="lowerLetter"/>
      <w:lvlText w:val="%3)"/>
      <w:lvlJc w:val="left"/>
      <w:pPr>
        <w:tabs>
          <w:tab w:val="num" w:pos="510"/>
        </w:tabs>
        <w:ind w:left="510" w:hanging="510"/>
      </w:pPr>
      <w:rPr>
        <w:rFonts w:ascii="Arial" w:hAnsi="Arial" w:cs="Times New Roman" w:hint="default"/>
        <w:b w:val="0"/>
        <w:i w:val="0"/>
        <w:color w:val="auto"/>
        <w:sz w:val="16"/>
        <w:szCs w:val="16"/>
      </w:rPr>
    </w:lvl>
    <w:lvl w:ilvl="3">
      <w:start w:val="1"/>
      <w:numFmt w:val="lowerRoman"/>
      <w:lvlText w:val="%4."/>
      <w:lvlJc w:val="right"/>
      <w:pPr>
        <w:tabs>
          <w:tab w:val="num" w:pos="1194"/>
        </w:tabs>
        <w:ind w:left="1194" w:hanging="114"/>
      </w:pPr>
      <w:rPr>
        <w:rFonts w:ascii="Arial" w:hAnsi="Arial" w:cs="Times New Roman" w:hint="default"/>
        <w:b w:val="0"/>
        <w:i w:val="0"/>
        <w:color w:val="005FC6"/>
        <w:sz w:val="20"/>
        <w:szCs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8C91790"/>
    <w:multiLevelType w:val="hybridMultilevel"/>
    <w:tmpl w:val="688A02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AB9586E"/>
    <w:multiLevelType w:val="hybridMultilevel"/>
    <w:tmpl w:val="70A26A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E33C94"/>
    <w:multiLevelType w:val="multilevel"/>
    <w:tmpl w:val="FB046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3C10AC"/>
    <w:multiLevelType w:val="multilevel"/>
    <w:tmpl w:val="0A743E6A"/>
    <w:lvl w:ilvl="0">
      <w:start w:val="1"/>
      <w:numFmt w:val="lowerLetter"/>
      <w:lvlText w:val="%1)"/>
      <w:lvlJc w:val="left"/>
      <w:pPr>
        <w:tabs>
          <w:tab w:val="num" w:pos="510"/>
        </w:tabs>
        <w:ind w:left="510" w:hanging="510"/>
      </w:pPr>
      <w:rPr>
        <w:rFonts w:ascii="Arial" w:hAnsi="Arial" w:cs="Times New Roman" w:hint="default"/>
        <w:b w:val="0"/>
        <w:i w:val="0"/>
        <w:color w:val="auto"/>
        <w:sz w:val="16"/>
        <w:szCs w:val="16"/>
      </w:rPr>
    </w:lvl>
    <w:lvl w:ilvl="1">
      <w:start w:val="1"/>
      <w:numFmt w:val="lowerRoman"/>
      <w:lvlText w:val="%2."/>
      <w:lvlJc w:val="right"/>
      <w:pPr>
        <w:tabs>
          <w:tab w:val="num" w:pos="1194"/>
        </w:tabs>
        <w:ind w:left="1194" w:hanging="114"/>
      </w:pPr>
      <w:rPr>
        <w:rFonts w:ascii="Arial" w:hAnsi="Arial" w:cs="Times New Roman" w:hint="default"/>
        <w:b w:val="0"/>
        <w:i w:val="0"/>
        <w:color w:val="auto"/>
        <w:sz w:val="16"/>
        <w:szCs w:val="16"/>
      </w:rPr>
    </w:lvl>
    <w:lvl w:ilvl="2">
      <w:start w:val="1"/>
      <w:numFmt w:val="upperLetter"/>
      <w:lvlText w:val="%3."/>
      <w:lvlJc w:val="left"/>
      <w:pPr>
        <w:tabs>
          <w:tab w:val="num" w:pos="1985"/>
        </w:tabs>
        <w:ind w:left="1985" w:hanging="284"/>
      </w:pPr>
      <w:rPr>
        <w:rFonts w:ascii="Arial" w:hAnsi="Arial" w:cs="Times New Roman" w:hint="default"/>
        <w:b w:val="0"/>
        <w:i w:val="0"/>
        <w:color w:val="005FC6"/>
        <w:sz w:val="20"/>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1DA5C6C"/>
    <w:multiLevelType w:val="hybridMultilevel"/>
    <w:tmpl w:val="CDFCF966"/>
    <w:lvl w:ilvl="0" w:tplc="04060001">
      <w:start w:val="1"/>
      <w:numFmt w:val="bullet"/>
      <w:lvlText w:val=""/>
      <w:lvlJc w:val="left"/>
      <w:pPr>
        <w:ind w:left="1791" w:hanging="360"/>
      </w:pPr>
      <w:rPr>
        <w:rFonts w:ascii="Symbol" w:hAnsi="Symbol" w:hint="default"/>
      </w:rPr>
    </w:lvl>
    <w:lvl w:ilvl="1" w:tplc="04060003" w:tentative="1">
      <w:start w:val="1"/>
      <w:numFmt w:val="bullet"/>
      <w:lvlText w:val="o"/>
      <w:lvlJc w:val="left"/>
      <w:pPr>
        <w:ind w:left="2511" w:hanging="360"/>
      </w:pPr>
      <w:rPr>
        <w:rFonts w:ascii="Courier New" w:hAnsi="Courier New" w:cs="Courier New" w:hint="default"/>
      </w:rPr>
    </w:lvl>
    <w:lvl w:ilvl="2" w:tplc="04060005" w:tentative="1">
      <w:start w:val="1"/>
      <w:numFmt w:val="bullet"/>
      <w:lvlText w:val=""/>
      <w:lvlJc w:val="left"/>
      <w:pPr>
        <w:ind w:left="3231" w:hanging="360"/>
      </w:pPr>
      <w:rPr>
        <w:rFonts w:ascii="Wingdings" w:hAnsi="Wingdings" w:hint="default"/>
      </w:rPr>
    </w:lvl>
    <w:lvl w:ilvl="3" w:tplc="04060001" w:tentative="1">
      <w:start w:val="1"/>
      <w:numFmt w:val="bullet"/>
      <w:lvlText w:val=""/>
      <w:lvlJc w:val="left"/>
      <w:pPr>
        <w:ind w:left="3951" w:hanging="360"/>
      </w:pPr>
      <w:rPr>
        <w:rFonts w:ascii="Symbol" w:hAnsi="Symbol" w:hint="default"/>
      </w:rPr>
    </w:lvl>
    <w:lvl w:ilvl="4" w:tplc="04060003" w:tentative="1">
      <w:start w:val="1"/>
      <w:numFmt w:val="bullet"/>
      <w:lvlText w:val="o"/>
      <w:lvlJc w:val="left"/>
      <w:pPr>
        <w:ind w:left="4671" w:hanging="360"/>
      </w:pPr>
      <w:rPr>
        <w:rFonts w:ascii="Courier New" w:hAnsi="Courier New" w:cs="Courier New" w:hint="default"/>
      </w:rPr>
    </w:lvl>
    <w:lvl w:ilvl="5" w:tplc="04060005" w:tentative="1">
      <w:start w:val="1"/>
      <w:numFmt w:val="bullet"/>
      <w:lvlText w:val=""/>
      <w:lvlJc w:val="left"/>
      <w:pPr>
        <w:ind w:left="5391" w:hanging="360"/>
      </w:pPr>
      <w:rPr>
        <w:rFonts w:ascii="Wingdings" w:hAnsi="Wingdings" w:hint="default"/>
      </w:rPr>
    </w:lvl>
    <w:lvl w:ilvl="6" w:tplc="04060001" w:tentative="1">
      <w:start w:val="1"/>
      <w:numFmt w:val="bullet"/>
      <w:lvlText w:val=""/>
      <w:lvlJc w:val="left"/>
      <w:pPr>
        <w:ind w:left="6111" w:hanging="360"/>
      </w:pPr>
      <w:rPr>
        <w:rFonts w:ascii="Symbol" w:hAnsi="Symbol" w:hint="default"/>
      </w:rPr>
    </w:lvl>
    <w:lvl w:ilvl="7" w:tplc="04060003" w:tentative="1">
      <w:start w:val="1"/>
      <w:numFmt w:val="bullet"/>
      <w:lvlText w:val="o"/>
      <w:lvlJc w:val="left"/>
      <w:pPr>
        <w:ind w:left="6831" w:hanging="360"/>
      </w:pPr>
      <w:rPr>
        <w:rFonts w:ascii="Courier New" w:hAnsi="Courier New" w:cs="Courier New" w:hint="default"/>
      </w:rPr>
    </w:lvl>
    <w:lvl w:ilvl="8" w:tplc="04060005" w:tentative="1">
      <w:start w:val="1"/>
      <w:numFmt w:val="bullet"/>
      <w:lvlText w:val=""/>
      <w:lvlJc w:val="left"/>
      <w:pPr>
        <w:ind w:left="7551" w:hanging="360"/>
      </w:pPr>
      <w:rPr>
        <w:rFonts w:ascii="Wingdings" w:hAnsi="Wingdings" w:hint="default"/>
      </w:rPr>
    </w:lvl>
  </w:abstractNum>
  <w:abstractNum w:abstractNumId="10" w15:restartNumberingAfterBreak="0">
    <w:nsid w:val="253D3FD8"/>
    <w:multiLevelType w:val="hybridMultilevel"/>
    <w:tmpl w:val="7A4E9D10"/>
    <w:lvl w:ilvl="0" w:tplc="BE380CE8">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15:restartNumberingAfterBreak="0">
    <w:nsid w:val="257F388B"/>
    <w:multiLevelType w:val="hybridMultilevel"/>
    <w:tmpl w:val="446A15D2"/>
    <w:lvl w:ilvl="0" w:tplc="4AC278C8">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A32DE"/>
    <w:multiLevelType w:val="hybridMultilevel"/>
    <w:tmpl w:val="713A1E3E"/>
    <w:lvl w:ilvl="0" w:tplc="A3AC66F6">
      <w:start w:val="1"/>
      <w:numFmt w:val="lowerRoman"/>
      <w:lvlText w:val="(%1)"/>
      <w:lvlJc w:val="left"/>
      <w:pPr>
        <w:ind w:left="1230" w:hanging="72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3" w15:restartNumberingAfterBreak="0">
    <w:nsid w:val="2C876CB2"/>
    <w:multiLevelType w:val="hybridMultilevel"/>
    <w:tmpl w:val="FFC23CCC"/>
    <w:lvl w:ilvl="0" w:tplc="EA323B1A">
      <w:start w:val="1"/>
      <w:numFmt w:val="lowerLetter"/>
      <w:lvlText w:val="(%1)"/>
      <w:lvlJc w:val="left"/>
      <w:pPr>
        <w:tabs>
          <w:tab w:val="num" w:pos="1950"/>
        </w:tabs>
        <w:ind w:left="1950" w:hanging="510"/>
      </w:pPr>
      <w:rPr>
        <w:rFonts w:ascii="Arial" w:hAnsi="Arial" w:cs="Times New Roman" w:hint="default"/>
        <w:b w:val="0"/>
        <w:i w:val="0"/>
        <w:color w:val="auto"/>
        <w:sz w:val="20"/>
        <w:szCs w:val="20"/>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2FC25974"/>
    <w:multiLevelType w:val="hybridMultilevel"/>
    <w:tmpl w:val="7870D76E"/>
    <w:lvl w:ilvl="0" w:tplc="EEE44010">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E07288"/>
    <w:multiLevelType w:val="multilevel"/>
    <w:tmpl w:val="B3C28F54"/>
    <w:lvl w:ilvl="0">
      <w:start w:val="1"/>
      <w:numFmt w:val="lowerLetter"/>
      <w:lvlText w:val="(%1)"/>
      <w:lvlJc w:val="left"/>
      <w:pPr>
        <w:tabs>
          <w:tab w:val="num" w:pos="510"/>
        </w:tabs>
        <w:ind w:left="510" w:hanging="510"/>
      </w:pPr>
      <w:rPr>
        <w:rFonts w:ascii="Arial" w:hAnsi="Arial" w:cs="Times New Roman" w:hint="default"/>
        <w:b w:val="0"/>
        <w:i w:val="0"/>
        <w:color w:val="auto"/>
        <w:sz w:val="16"/>
        <w:szCs w:val="16"/>
      </w:rPr>
    </w:lvl>
    <w:lvl w:ilvl="1">
      <w:start w:val="1"/>
      <w:numFmt w:val="lowerRoman"/>
      <w:lvlText w:val="%2."/>
      <w:lvlJc w:val="right"/>
      <w:pPr>
        <w:tabs>
          <w:tab w:val="num" w:pos="1194"/>
        </w:tabs>
        <w:ind w:left="1194" w:hanging="114"/>
      </w:pPr>
      <w:rPr>
        <w:rFonts w:ascii="Arial" w:hAnsi="Arial" w:cs="Times New Roman" w:hint="default"/>
        <w:b w:val="0"/>
        <w:i w:val="0"/>
        <w:color w:val="auto"/>
        <w:sz w:val="16"/>
        <w:szCs w:val="16"/>
      </w:rPr>
    </w:lvl>
    <w:lvl w:ilvl="2">
      <w:start w:val="1"/>
      <w:numFmt w:val="upperLetter"/>
      <w:lvlText w:val="%3."/>
      <w:lvlJc w:val="left"/>
      <w:pPr>
        <w:tabs>
          <w:tab w:val="num" w:pos="1985"/>
        </w:tabs>
        <w:ind w:left="1985" w:hanging="284"/>
      </w:pPr>
      <w:rPr>
        <w:rFonts w:ascii="Arial" w:hAnsi="Arial" w:cs="Times New Roman" w:hint="default"/>
        <w:b w:val="0"/>
        <w:i w:val="0"/>
        <w:color w:val="005FC6"/>
        <w:sz w:val="20"/>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AD71C64"/>
    <w:multiLevelType w:val="hybridMultilevel"/>
    <w:tmpl w:val="2098EE2E"/>
    <w:lvl w:ilvl="0" w:tplc="FD6EF0D0">
      <w:start w:val="1"/>
      <w:numFmt w:val="lowerLetter"/>
      <w:lvlText w:val="(%1)"/>
      <w:lvlJc w:val="left"/>
      <w:pPr>
        <w:tabs>
          <w:tab w:val="num" w:pos="510"/>
        </w:tabs>
        <w:ind w:left="510" w:hanging="510"/>
      </w:pPr>
      <w:rPr>
        <w:rFonts w:ascii="Arial" w:hAnsi="Arial" w:cs="Times New Roman" w:hint="default"/>
        <w:b w:val="0"/>
        <w:i w:val="0"/>
        <w:color w:val="auto"/>
        <w:sz w:val="20"/>
        <w:szCs w:val="16"/>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15:restartNumberingAfterBreak="0">
    <w:nsid w:val="3EA6309A"/>
    <w:multiLevelType w:val="multilevel"/>
    <w:tmpl w:val="E65021C8"/>
    <w:lvl w:ilvl="0">
      <w:start w:val="1"/>
      <w:numFmt w:val="lowerLetter"/>
      <w:lvlText w:val="%1)"/>
      <w:lvlJc w:val="left"/>
      <w:pPr>
        <w:tabs>
          <w:tab w:val="num" w:pos="510"/>
        </w:tabs>
        <w:ind w:left="510" w:hanging="510"/>
      </w:pPr>
      <w:rPr>
        <w:rFonts w:ascii="Arial" w:hAnsi="Arial" w:cs="Times New Roman" w:hint="default"/>
        <w:b w:val="0"/>
        <w:i w:val="0"/>
        <w:color w:val="auto"/>
        <w:sz w:val="16"/>
        <w:szCs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ECE1C98"/>
    <w:multiLevelType w:val="multilevel"/>
    <w:tmpl w:val="E636520C"/>
    <w:lvl w:ilvl="0">
      <w:start w:val="1"/>
      <w:numFmt w:val="lowerLetter"/>
      <w:lvlText w:val="%1)"/>
      <w:lvlJc w:val="left"/>
      <w:pPr>
        <w:tabs>
          <w:tab w:val="num" w:pos="510"/>
        </w:tabs>
        <w:ind w:left="510" w:hanging="510"/>
      </w:pPr>
      <w:rPr>
        <w:rFonts w:ascii="Arial" w:hAnsi="Arial" w:cs="Times New Roman" w:hint="default"/>
        <w:b w:val="0"/>
        <w:i w:val="0"/>
        <w:color w:val="auto"/>
        <w:sz w:val="16"/>
        <w:szCs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FD04561"/>
    <w:multiLevelType w:val="hybridMultilevel"/>
    <w:tmpl w:val="DD7EA626"/>
    <w:lvl w:ilvl="0" w:tplc="BB9AAB76">
      <w:start w:val="1"/>
      <w:numFmt w:val="lowerRoman"/>
      <w:lvlText w:val="(%1)"/>
      <w:lvlJc w:val="right"/>
      <w:pPr>
        <w:ind w:left="1145" w:hanging="360"/>
      </w:pPr>
      <w:rPr>
        <w:rFonts w:ascii="Arial" w:hAnsi="Arial" w:cs="Times New Roman" w:hint="default"/>
        <w:b w:val="0"/>
        <w:i w:val="0"/>
        <w:color w:val="auto"/>
        <w:sz w:val="20"/>
        <w:szCs w:val="16"/>
      </w:rPr>
    </w:lvl>
    <w:lvl w:ilvl="1" w:tplc="04060019" w:tentative="1">
      <w:start w:val="1"/>
      <w:numFmt w:val="lowerLetter"/>
      <w:lvlText w:val="%2."/>
      <w:lvlJc w:val="left"/>
      <w:pPr>
        <w:ind w:left="1865" w:hanging="360"/>
      </w:pPr>
    </w:lvl>
    <w:lvl w:ilvl="2" w:tplc="0406001B" w:tentative="1">
      <w:start w:val="1"/>
      <w:numFmt w:val="lowerRoman"/>
      <w:lvlText w:val="%3."/>
      <w:lvlJc w:val="right"/>
      <w:pPr>
        <w:ind w:left="2585" w:hanging="180"/>
      </w:pPr>
    </w:lvl>
    <w:lvl w:ilvl="3" w:tplc="0406000F" w:tentative="1">
      <w:start w:val="1"/>
      <w:numFmt w:val="decimal"/>
      <w:lvlText w:val="%4."/>
      <w:lvlJc w:val="left"/>
      <w:pPr>
        <w:ind w:left="3305" w:hanging="360"/>
      </w:pPr>
    </w:lvl>
    <w:lvl w:ilvl="4" w:tplc="04060019" w:tentative="1">
      <w:start w:val="1"/>
      <w:numFmt w:val="lowerLetter"/>
      <w:lvlText w:val="%5."/>
      <w:lvlJc w:val="left"/>
      <w:pPr>
        <w:ind w:left="4025" w:hanging="360"/>
      </w:pPr>
    </w:lvl>
    <w:lvl w:ilvl="5" w:tplc="0406001B" w:tentative="1">
      <w:start w:val="1"/>
      <w:numFmt w:val="lowerRoman"/>
      <w:lvlText w:val="%6."/>
      <w:lvlJc w:val="right"/>
      <w:pPr>
        <w:ind w:left="4745" w:hanging="180"/>
      </w:pPr>
    </w:lvl>
    <w:lvl w:ilvl="6" w:tplc="0406000F" w:tentative="1">
      <w:start w:val="1"/>
      <w:numFmt w:val="decimal"/>
      <w:lvlText w:val="%7."/>
      <w:lvlJc w:val="left"/>
      <w:pPr>
        <w:ind w:left="5465" w:hanging="360"/>
      </w:pPr>
    </w:lvl>
    <w:lvl w:ilvl="7" w:tplc="04060019" w:tentative="1">
      <w:start w:val="1"/>
      <w:numFmt w:val="lowerLetter"/>
      <w:lvlText w:val="%8."/>
      <w:lvlJc w:val="left"/>
      <w:pPr>
        <w:ind w:left="6185" w:hanging="360"/>
      </w:pPr>
    </w:lvl>
    <w:lvl w:ilvl="8" w:tplc="0406001B" w:tentative="1">
      <w:start w:val="1"/>
      <w:numFmt w:val="lowerRoman"/>
      <w:lvlText w:val="%9."/>
      <w:lvlJc w:val="right"/>
      <w:pPr>
        <w:ind w:left="6905" w:hanging="180"/>
      </w:pPr>
    </w:lvl>
  </w:abstractNum>
  <w:abstractNum w:abstractNumId="20" w15:restartNumberingAfterBreak="0">
    <w:nsid w:val="40C76039"/>
    <w:multiLevelType w:val="hybridMultilevel"/>
    <w:tmpl w:val="631EE9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BB47AEA"/>
    <w:multiLevelType w:val="hybridMultilevel"/>
    <w:tmpl w:val="76A4DB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0C26F74"/>
    <w:multiLevelType w:val="hybridMultilevel"/>
    <w:tmpl w:val="956CBE8A"/>
    <w:lvl w:ilvl="0" w:tplc="FFFAE472">
      <w:start w:val="1"/>
      <w:numFmt w:val="lowerLetter"/>
      <w:lvlText w:val="(%1)"/>
      <w:lvlJc w:val="left"/>
      <w:pPr>
        <w:tabs>
          <w:tab w:val="num" w:pos="510"/>
        </w:tabs>
        <w:ind w:left="510" w:hanging="510"/>
      </w:pPr>
      <w:rPr>
        <w:rFonts w:ascii="Arial" w:hAnsi="Arial" w:cs="Times New Roman" w:hint="default"/>
        <w:b w:val="0"/>
        <w:i w:val="0"/>
        <w:color w:val="auto"/>
        <w:sz w:val="16"/>
        <w:szCs w:val="16"/>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15:restartNumberingAfterBreak="0">
    <w:nsid w:val="524036F8"/>
    <w:multiLevelType w:val="hybridMultilevel"/>
    <w:tmpl w:val="26D05E16"/>
    <w:lvl w:ilvl="0" w:tplc="2D660DBC">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9A2109"/>
    <w:multiLevelType w:val="hybridMultilevel"/>
    <w:tmpl w:val="352A13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33B4B19"/>
    <w:multiLevelType w:val="hybridMultilevel"/>
    <w:tmpl w:val="4D6463F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6356D79"/>
    <w:multiLevelType w:val="hybridMultilevel"/>
    <w:tmpl w:val="C30E7F8C"/>
    <w:lvl w:ilvl="0" w:tplc="C17AF310">
      <w:start w:val="1"/>
      <w:numFmt w:val="lowerLetter"/>
      <w:lvlText w:val="(%1)"/>
      <w:lvlJc w:val="left"/>
      <w:pPr>
        <w:tabs>
          <w:tab w:val="num" w:pos="510"/>
        </w:tabs>
        <w:ind w:left="510" w:hanging="510"/>
      </w:pPr>
      <w:rPr>
        <w:rFonts w:ascii="Arial" w:hAnsi="Arial" w:cs="Times New Roman" w:hint="default"/>
        <w:b w:val="0"/>
        <w:i w:val="0"/>
        <w:color w:val="auto"/>
        <w:sz w:val="20"/>
        <w:szCs w:val="16"/>
      </w:rPr>
    </w:lvl>
    <w:lvl w:ilvl="1" w:tplc="FD6EF0D0">
      <w:start w:val="1"/>
      <w:numFmt w:val="lowerLetter"/>
      <w:lvlText w:val="(%2)"/>
      <w:lvlJc w:val="left"/>
      <w:pPr>
        <w:tabs>
          <w:tab w:val="num" w:pos="1194"/>
        </w:tabs>
        <w:ind w:left="1194" w:hanging="114"/>
      </w:pPr>
      <w:rPr>
        <w:rFonts w:ascii="Arial" w:hAnsi="Arial" w:cs="Times New Roman" w:hint="default"/>
        <w:b w:val="0"/>
        <w:i w:val="0"/>
        <w:color w:val="auto"/>
        <w:sz w:val="20"/>
        <w:szCs w:val="16"/>
      </w:rPr>
    </w:lvl>
    <w:lvl w:ilvl="2" w:tplc="FEEE9C26">
      <w:start w:val="1"/>
      <w:numFmt w:val="upperLetter"/>
      <w:lvlText w:val="%3."/>
      <w:lvlJc w:val="left"/>
      <w:pPr>
        <w:tabs>
          <w:tab w:val="num" w:pos="1985"/>
        </w:tabs>
        <w:ind w:left="1985" w:hanging="284"/>
      </w:pPr>
      <w:rPr>
        <w:rFonts w:ascii="Arial" w:hAnsi="Arial" w:cs="Times New Roman" w:hint="default"/>
        <w:b w:val="0"/>
        <w:i w:val="0"/>
        <w:color w:val="005FC6"/>
        <w:sz w:val="20"/>
        <w:szCs w:val="20"/>
      </w:r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7" w15:restartNumberingAfterBreak="0">
    <w:nsid w:val="5F76071D"/>
    <w:multiLevelType w:val="multilevel"/>
    <w:tmpl w:val="95B2606A"/>
    <w:lvl w:ilvl="0">
      <w:start w:val="1"/>
      <w:numFmt w:val="lowerLetter"/>
      <w:lvlText w:val="%1)"/>
      <w:lvlJc w:val="left"/>
      <w:pPr>
        <w:tabs>
          <w:tab w:val="num" w:pos="510"/>
        </w:tabs>
        <w:ind w:left="510" w:hanging="510"/>
      </w:pPr>
      <w:rPr>
        <w:rFonts w:ascii="Arial" w:hAnsi="Arial" w:cs="Times New Roman" w:hint="default"/>
        <w:b w:val="0"/>
        <w:i w:val="0"/>
        <w:color w:val="auto"/>
        <w:sz w:val="16"/>
        <w:szCs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2647080"/>
    <w:multiLevelType w:val="hybridMultilevel"/>
    <w:tmpl w:val="4D7E4E5A"/>
    <w:lvl w:ilvl="0" w:tplc="FE4EA85C">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942FCB"/>
    <w:multiLevelType w:val="hybridMultilevel"/>
    <w:tmpl w:val="3F866166"/>
    <w:lvl w:ilvl="0" w:tplc="1A2ED758">
      <w:start w:val="1"/>
      <w:numFmt w:val="lowerLetter"/>
      <w:lvlText w:val="(%1)"/>
      <w:lvlJc w:val="left"/>
      <w:pPr>
        <w:tabs>
          <w:tab w:val="num" w:pos="510"/>
        </w:tabs>
        <w:ind w:left="510" w:hanging="510"/>
      </w:pPr>
      <w:rPr>
        <w:rFonts w:ascii="Arial" w:hAnsi="Arial" w:cs="Times New Roman" w:hint="default"/>
        <w:b w:val="0"/>
        <w:i w:val="0"/>
        <w:color w:val="auto"/>
        <w:sz w:val="20"/>
        <w:szCs w:val="16"/>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0" w15:restartNumberingAfterBreak="0">
    <w:nsid w:val="680D78F7"/>
    <w:multiLevelType w:val="multilevel"/>
    <w:tmpl w:val="C8F2A946"/>
    <w:lvl w:ilvl="0">
      <w:start w:val="1"/>
      <w:numFmt w:val="lowerLetter"/>
      <w:lvlText w:val="%1)"/>
      <w:lvlJc w:val="left"/>
      <w:pPr>
        <w:tabs>
          <w:tab w:val="num" w:pos="510"/>
        </w:tabs>
        <w:ind w:left="510" w:hanging="510"/>
      </w:pPr>
      <w:rPr>
        <w:rFonts w:ascii="Arial" w:hAnsi="Arial" w:cs="Times New Roman" w:hint="default"/>
        <w:b w:val="0"/>
        <w:i w:val="0"/>
        <w:color w:val="auto"/>
        <w:sz w:val="16"/>
        <w:szCs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594106B"/>
    <w:multiLevelType w:val="multilevel"/>
    <w:tmpl w:val="FFA4C702"/>
    <w:lvl w:ilvl="0">
      <w:start w:val="1"/>
      <w:numFmt w:val="lowerLetter"/>
      <w:lvlText w:val="%1)"/>
      <w:lvlJc w:val="left"/>
      <w:pPr>
        <w:tabs>
          <w:tab w:val="num" w:pos="510"/>
        </w:tabs>
        <w:ind w:left="510" w:hanging="510"/>
      </w:pPr>
      <w:rPr>
        <w:rFonts w:ascii="Arial" w:hAnsi="Arial" w:cs="Times New Roman" w:hint="default"/>
        <w:b w:val="0"/>
        <w:i w:val="0"/>
        <w:color w:val="auto"/>
        <w:sz w:val="16"/>
        <w:szCs w:val="16"/>
      </w:rPr>
    </w:lvl>
    <w:lvl w:ilvl="1">
      <w:start w:val="1"/>
      <w:numFmt w:val="lowerRoman"/>
      <w:lvlText w:val="(%2)"/>
      <w:lvlJc w:val="right"/>
      <w:pPr>
        <w:tabs>
          <w:tab w:val="num" w:pos="1194"/>
        </w:tabs>
        <w:ind w:left="1194" w:hanging="114"/>
      </w:pPr>
      <w:rPr>
        <w:rFonts w:ascii="Arial" w:hAnsi="Arial" w:cs="Times New Roman" w:hint="default"/>
        <w:b w:val="0"/>
        <w:i w:val="0"/>
        <w:color w:val="auto"/>
        <w:sz w:val="16"/>
        <w:szCs w:val="16"/>
      </w:rPr>
    </w:lvl>
    <w:lvl w:ilvl="2">
      <w:start w:val="2"/>
      <w:numFmt w:val="lowerLetter"/>
      <w:lvlText w:val="%3)"/>
      <w:lvlJc w:val="left"/>
      <w:pPr>
        <w:tabs>
          <w:tab w:val="num" w:pos="510"/>
        </w:tabs>
        <w:ind w:left="510" w:hanging="510"/>
      </w:pPr>
      <w:rPr>
        <w:rFonts w:ascii="Arial" w:hAnsi="Arial" w:cs="Times New Roman" w:hint="default"/>
        <w:b w:val="0"/>
        <w:i w:val="0"/>
        <w:color w:val="auto"/>
        <w:sz w:val="16"/>
        <w:szCs w:val="16"/>
      </w:rPr>
    </w:lvl>
    <w:lvl w:ilvl="3">
      <w:start w:val="1"/>
      <w:numFmt w:val="lowerRoman"/>
      <w:lvlText w:val="%4."/>
      <w:lvlJc w:val="right"/>
      <w:pPr>
        <w:tabs>
          <w:tab w:val="num" w:pos="1194"/>
        </w:tabs>
        <w:ind w:left="1194" w:hanging="114"/>
      </w:pPr>
      <w:rPr>
        <w:rFonts w:ascii="Arial" w:hAnsi="Arial" w:cs="Times New Roman" w:hint="default"/>
        <w:b w:val="0"/>
        <w:i w:val="0"/>
        <w:color w:val="005FC6"/>
        <w:sz w:val="20"/>
        <w:szCs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6DB1328"/>
    <w:multiLevelType w:val="hybridMultilevel"/>
    <w:tmpl w:val="0FF6A46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3" w15:restartNumberingAfterBreak="0">
    <w:nsid w:val="794C2F32"/>
    <w:multiLevelType w:val="multilevel"/>
    <w:tmpl w:val="09380210"/>
    <w:lvl w:ilvl="0">
      <w:start w:val="1"/>
      <w:numFmt w:val="decimal"/>
      <w:lvlText w:val="%1."/>
      <w:lvlJc w:val="left"/>
      <w:pPr>
        <w:ind w:left="567" w:hanging="567"/>
      </w:pPr>
      <w:rPr>
        <w:rFonts w:hint="default"/>
        <w:b/>
      </w:rPr>
    </w:lvl>
    <w:lvl w:ilvl="1">
      <w:start w:val="1"/>
      <w:numFmt w:val="lowerLetter"/>
      <w:lvlText w:val="(%2)"/>
      <w:lvlJc w:val="left"/>
      <w:pPr>
        <w:ind w:left="567" w:hanging="567"/>
      </w:pPr>
      <w:rPr>
        <w:rFonts w:hint="default"/>
        <w:b/>
      </w:rPr>
    </w:lvl>
    <w:lvl w:ilvl="2">
      <w:start w:val="1"/>
      <w:numFmt w:val="lowerRoman"/>
      <w:suff w:val="space"/>
      <w:lvlText w:val="(%3)"/>
      <w:lvlJc w:val="left"/>
      <w:pPr>
        <w:ind w:left="567" w:firstLine="0"/>
      </w:pPr>
      <w:rPr>
        <w:rFonts w:ascii="Arial" w:eastAsiaTheme="minorEastAsia" w:hAnsi="Arial" w:cs="Arial"/>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8"/>
  </w:num>
  <w:num w:numId="2">
    <w:abstractNumId w:val="16"/>
  </w:num>
  <w:num w:numId="3">
    <w:abstractNumId w:val="29"/>
  </w:num>
  <w:num w:numId="4">
    <w:abstractNumId w:val="26"/>
  </w:num>
  <w:num w:numId="5">
    <w:abstractNumId w:val="22"/>
  </w:num>
  <w:num w:numId="6">
    <w:abstractNumId w:val="3"/>
  </w:num>
  <w:num w:numId="7">
    <w:abstractNumId w:val="13"/>
  </w:num>
  <w:num w:numId="8">
    <w:abstractNumId w:val="1"/>
  </w:num>
  <w:num w:numId="9">
    <w:abstractNumId w:val="0"/>
  </w:num>
  <w:num w:numId="10">
    <w:abstractNumId w:val="10"/>
  </w:num>
  <w:num w:numId="11">
    <w:abstractNumId w:val="14"/>
  </w:num>
  <w:num w:numId="12">
    <w:abstractNumId w:val="12"/>
  </w:num>
  <w:num w:numId="13">
    <w:abstractNumId w:val="11"/>
  </w:num>
  <w:num w:numId="14">
    <w:abstractNumId w:val="30"/>
  </w:num>
  <w:num w:numId="15">
    <w:abstractNumId w:val="27"/>
  </w:num>
  <w:num w:numId="16">
    <w:abstractNumId w:val="29"/>
  </w:num>
  <w:num w:numId="17">
    <w:abstractNumId w:val="8"/>
  </w:num>
  <w:num w:numId="18">
    <w:abstractNumId w:val="15"/>
  </w:num>
  <w:num w:numId="19">
    <w:abstractNumId w:val="2"/>
  </w:num>
  <w:num w:numId="20">
    <w:abstractNumId w:val="17"/>
  </w:num>
  <w:num w:numId="21">
    <w:abstractNumId w:val="22"/>
  </w:num>
  <w:num w:numId="22">
    <w:abstractNumId w:val="4"/>
  </w:num>
  <w:num w:numId="23">
    <w:abstractNumId w:val="3"/>
  </w:num>
  <w:num w:numId="24">
    <w:abstractNumId w:val="31"/>
  </w:num>
  <w:num w:numId="25">
    <w:abstractNumId w:val="7"/>
  </w:num>
  <w:num w:numId="26">
    <w:abstractNumId w:val="18"/>
  </w:num>
  <w:num w:numId="27">
    <w:abstractNumId w:val="13"/>
  </w:num>
  <w:num w:numId="28">
    <w:abstractNumId w:val="33"/>
  </w:num>
  <w:num w:numId="29">
    <w:abstractNumId w:val="19"/>
  </w:num>
  <w:num w:numId="30">
    <w:abstractNumId w:val="9"/>
  </w:num>
  <w:num w:numId="31">
    <w:abstractNumId w:val="25"/>
  </w:num>
  <w:num w:numId="32">
    <w:abstractNumId w:val="23"/>
  </w:num>
  <w:num w:numId="33">
    <w:abstractNumId w:val="24"/>
  </w:num>
  <w:num w:numId="34">
    <w:abstractNumId w:val="32"/>
  </w:num>
  <w:num w:numId="35">
    <w:abstractNumId w:val="20"/>
  </w:num>
  <w:num w:numId="36">
    <w:abstractNumId w:val="21"/>
  </w:num>
  <w:num w:numId="37">
    <w:abstractNumId w:val="6"/>
  </w:num>
  <w:num w:numId="3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3DE"/>
    <w:rsid w:val="00006249"/>
    <w:rsid w:val="00006E74"/>
    <w:rsid w:val="0001191C"/>
    <w:rsid w:val="00013B58"/>
    <w:rsid w:val="00015F6E"/>
    <w:rsid w:val="0001764B"/>
    <w:rsid w:val="000203B4"/>
    <w:rsid w:val="00032F7E"/>
    <w:rsid w:val="00051E72"/>
    <w:rsid w:val="000660F1"/>
    <w:rsid w:val="00066C04"/>
    <w:rsid w:val="00067E91"/>
    <w:rsid w:val="00073966"/>
    <w:rsid w:val="00073EDA"/>
    <w:rsid w:val="000755AB"/>
    <w:rsid w:val="0008147C"/>
    <w:rsid w:val="00081530"/>
    <w:rsid w:val="00084A5A"/>
    <w:rsid w:val="000855D8"/>
    <w:rsid w:val="00086C25"/>
    <w:rsid w:val="000877E8"/>
    <w:rsid w:val="000917A2"/>
    <w:rsid w:val="00091D40"/>
    <w:rsid w:val="00092433"/>
    <w:rsid w:val="000A22E4"/>
    <w:rsid w:val="000A5791"/>
    <w:rsid w:val="000B0F25"/>
    <w:rsid w:val="000B23E2"/>
    <w:rsid w:val="000B316C"/>
    <w:rsid w:val="000B3E52"/>
    <w:rsid w:val="000B3ED2"/>
    <w:rsid w:val="000B7675"/>
    <w:rsid w:val="000D39D6"/>
    <w:rsid w:val="000D3DB9"/>
    <w:rsid w:val="000D6A7D"/>
    <w:rsid w:val="000E0F1D"/>
    <w:rsid w:val="000E3241"/>
    <w:rsid w:val="000E4C45"/>
    <w:rsid w:val="000E60DC"/>
    <w:rsid w:val="000E65B3"/>
    <w:rsid w:val="000F215E"/>
    <w:rsid w:val="000F60C1"/>
    <w:rsid w:val="000F74B7"/>
    <w:rsid w:val="000F7E4F"/>
    <w:rsid w:val="001001CC"/>
    <w:rsid w:val="00101941"/>
    <w:rsid w:val="001045AD"/>
    <w:rsid w:val="00106AC3"/>
    <w:rsid w:val="00110CE7"/>
    <w:rsid w:val="00111D15"/>
    <w:rsid w:val="00121A1F"/>
    <w:rsid w:val="00121D21"/>
    <w:rsid w:val="00122728"/>
    <w:rsid w:val="001273C3"/>
    <w:rsid w:val="001310A1"/>
    <w:rsid w:val="00133FFA"/>
    <w:rsid w:val="001379E5"/>
    <w:rsid w:val="00141B50"/>
    <w:rsid w:val="00142EBE"/>
    <w:rsid w:val="00146B2D"/>
    <w:rsid w:val="00151F61"/>
    <w:rsid w:val="00154C11"/>
    <w:rsid w:val="00160B2A"/>
    <w:rsid w:val="001614F1"/>
    <w:rsid w:val="00161613"/>
    <w:rsid w:val="00163795"/>
    <w:rsid w:val="001659DA"/>
    <w:rsid w:val="00170846"/>
    <w:rsid w:val="00171DB5"/>
    <w:rsid w:val="00173246"/>
    <w:rsid w:val="00174937"/>
    <w:rsid w:val="001772FA"/>
    <w:rsid w:val="00180D5C"/>
    <w:rsid w:val="00180EB7"/>
    <w:rsid w:val="0018143F"/>
    <w:rsid w:val="001825D9"/>
    <w:rsid w:val="00184B4C"/>
    <w:rsid w:val="001874ED"/>
    <w:rsid w:val="00191166"/>
    <w:rsid w:val="00192E00"/>
    <w:rsid w:val="0019713C"/>
    <w:rsid w:val="00197D2D"/>
    <w:rsid w:val="001A018F"/>
    <w:rsid w:val="001A045B"/>
    <w:rsid w:val="001A4F2E"/>
    <w:rsid w:val="001A6DF4"/>
    <w:rsid w:val="001B0303"/>
    <w:rsid w:val="001B1E49"/>
    <w:rsid w:val="001B27E8"/>
    <w:rsid w:val="001B2FEB"/>
    <w:rsid w:val="001B5313"/>
    <w:rsid w:val="001C65EC"/>
    <w:rsid w:val="001D073E"/>
    <w:rsid w:val="001D33E4"/>
    <w:rsid w:val="001D4BB4"/>
    <w:rsid w:val="001D5942"/>
    <w:rsid w:val="001D6427"/>
    <w:rsid w:val="001D6CA1"/>
    <w:rsid w:val="001D7251"/>
    <w:rsid w:val="001E0398"/>
    <w:rsid w:val="001E2293"/>
    <w:rsid w:val="001E2DB1"/>
    <w:rsid w:val="001E45D7"/>
    <w:rsid w:val="001E4C44"/>
    <w:rsid w:val="001E58A5"/>
    <w:rsid w:val="001F11E3"/>
    <w:rsid w:val="001F2DA2"/>
    <w:rsid w:val="001F2DC6"/>
    <w:rsid w:val="001F4F5B"/>
    <w:rsid w:val="001F6034"/>
    <w:rsid w:val="00203F1A"/>
    <w:rsid w:val="00211AD2"/>
    <w:rsid w:val="00211F18"/>
    <w:rsid w:val="00213F55"/>
    <w:rsid w:val="00214257"/>
    <w:rsid w:val="00214F82"/>
    <w:rsid w:val="00220460"/>
    <w:rsid w:val="002205FA"/>
    <w:rsid w:val="00221C40"/>
    <w:rsid w:val="00221EFC"/>
    <w:rsid w:val="00222753"/>
    <w:rsid w:val="002248DE"/>
    <w:rsid w:val="00225425"/>
    <w:rsid w:val="002262D9"/>
    <w:rsid w:val="00227805"/>
    <w:rsid w:val="00227C86"/>
    <w:rsid w:val="00230497"/>
    <w:rsid w:val="00230F68"/>
    <w:rsid w:val="00231EC2"/>
    <w:rsid w:val="00234E9E"/>
    <w:rsid w:val="00236C4D"/>
    <w:rsid w:val="002423F0"/>
    <w:rsid w:val="00242C17"/>
    <w:rsid w:val="00242C48"/>
    <w:rsid w:val="002435C1"/>
    <w:rsid w:val="002464C6"/>
    <w:rsid w:val="0024651F"/>
    <w:rsid w:val="0024731A"/>
    <w:rsid w:val="00250A54"/>
    <w:rsid w:val="0025230B"/>
    <w:rsid w:val="002533DE"/>
    <w:rsid w:val="002547B2"/>
    <w:rsid w:val="0025662F"/>
    <w:rsid w:val="00257B44"/>
    <w:rsid w:val="002663A3"/>
    <w:rsid w:val="00266F95"/>
    <w:rsid w:val="0027005A"/>
    <w:rsid w:val="00273CD0"/>
    <w:rsid w:val="002749CB"/>
    <w:rsid w:val="00274FC4"/>
    <w:rsid w:val="0028325E"/>
    <w:rsid w:val="002839AA"/>
    <w:rsid w:val="00283AFD"/>
    <w:rsid w:val="00291835"/>
    <w:rsid w:val="00292EB1"/>
    <w:rsid w:val="00293F3D"/>
    <w:rsid w:val="0029662B"/>
    <w:rsid w:val="002A1295"/>
    <w:rsid w:val="002A4D1C"/>
    <w:rsid w:val="002B1982"/>
    <w:rsid w:val="002B37CB"/>
    <w:rsid w:val="002B40E2"/>
    <w:rsid w:val="002B5913"/>
    <w:rsid w:val="002B64C1"/>
    <w:rsid w:val="002B668C"/>
    <w:rsid w:val="002C1DC3"/>
    <w:rsid w:val="002C418E"/>
    <w:rsid w:val="002C5BB9"/>
    <w:rsid w:val="002C7C03"/>
    <w:rsid w:val="002D2282"/>
    <w:rsid w:val="002E0003"/>
    <w:rsid w:val="002E17B4"/>
    <w:rsid w:val="002F3A8C"/>
    <w:rsid w:val="002F7369"/>
    <w:rsid w:val="00302D28"/>
    <w:rsid w:val="00302F20"/>
    <w:rsid w:val="00303FD0"/>
    <w:rsid w:val="003050FE"/>
    <w:rsid w:val="00305CFB"/>
    <w:rsid w:val="00306030"/>
    <w:rsid w:val="003067C4"/>
    <w:rsid w:val="00307771"/>
    <w:rsid w:val="00307CF0"/>
    <w:rsid w:val="0031058A"/>
    <w:rsid w:val="0031749E"/>
    <w:rsid w:val="00317866"/>
    <w:rsid w:val="003255E7"/>
    <w:rsid w:val="00325C1C"/>
    <w:rsid w:val="00326048"/>
    <w:rsid w:val="00326F5A"/>
    <w:rsid w:val="003313AB"/>
    <w:rsid w:val="00332C75"/>
    <w:rsid w:val="00334E78"/>
    <w:rsid w:val="00335B9C"/>
    <w:rsid w:val="00335C09"/>
    <w:rsid w:val="00341F05"/>
    <w:rsid w:val="003474DB"/>
    <w:rsid w:val="00351022"/>
    <w:rsid w:val="003514F1"/>
    <w:rsid w:val="00351AF6"/>
    <w:rsid w:val="00351C20"/>
    <w:rsid w:val="0035698F"/>
    <w:rsid w:val="003574F1"/>
    <w:rsid w:val="003627E8"/>
    <w:rsid w:val="00367808"/>
    <w:rsid w:val="00371625"/>
    <w:rsid w:val="00377E49"/>
    <w:rsid w:val="003805B4"/>
    <w:rsid w:val="00380EBA"/>
    <w:rsid w:val="00383011"/>
    <w:rsid w:val="00383B47"/>
    <w:rsid w:val="0038440D"/>
    <w:rsid w:val="00384A11"/>
    <w:rsid w:val="00385579"/>
    <w:rsid w:val="00385DEC"/>
    <w:rsid w:val="00390652"/>
    <w:rsid w:val="00390DF3"/>
    <w:rsid w:val="003910BB"/>
    <w:rsid w:val="00391D47"/>
    <w:rsid w:val="0039428D"/>
    <w:rsid w:val="0039430A"/>
    <w:rsid w:val="003975A9"/>
    <w:rsid w:val="0039771F"/>
    <w:rsid w:val="003A0B81"/>
    <w:rsid w:val="003A2273"/>
    <w:rsid w:val="003A3B85"/>
    <w:rsid w:val="003A587F"/>
    <w:rsid w:val="003B24BA"/>
    <w:rsid w:val="003B354F"/>
    <w:rsid w:val="003B4438"/>
    <w:rsid w:val="003C0AD1"/>
    <w:rsid w:val="003C4BC5"/>
    <w:rsid w:val="003C5761"/>
    <w:rsid w:val="003D2210"/>
    <w:rsid w:val="003D4269"/>
    <w:rsid w:val="003D5133"/>
    <w:rsid w:val="003E09BC"/>
    <w:rsid w:val="003E18D5"/>
    <w:rsid w:val="003E37FC"/>
    <w:rsid w:val="003E3C35"/>
    <w:rsid w:val="003E4589"/>
    <w:rsid w:val="003E707C"/>
    <w:rsid w:val="003F5BF9"/>
    <w:rsid w:val="0040279A"/>
    <w:rsid w:val="00404745"/>
    <w:rsid w:val="00410B7E"/>
    <w:rsid w:val="00410E81"/>
    <w:rsid w:val="004115FA"/>
    <w:rsid w:val="00412828"/>
    <w:rsid w:val="0041733D"/>
    <w:rsid w:val="0042098E"/>
    <w:rsid w:val="004268EE"/>
    <w:rsid w:val="00427B04"/>
    <w:rsid w:val="004322A3"/>
    <w:rsid w:val="00433F42"/>
    <w:rsid w:val="00435085"/>
    <w:rsid w:val="00436DD4"/>
    <w:rsid w:val="004408C3"/>
    <w:rsid w:val="00441691"/>
    <w:rsid w:val="00445F6F"/>
    <w:rsid w:val="00453601"/>
    <w:rsid w:val="00455698"/>
    <w:rsid w:val="00456AA1"/>
    <w:rsid w:val="00460A2A"/>
    <w:rsid w:val="00466D6F"/>
    <w:rsid w:val="0046715C"/>
    <w:rsid w:val="0046746C"/>
    <w:rsid w:val="00473502"/>
    <w:rsid w:val="00480CBA"/>
    <w:rsid w:val="00485172"/>
    <w:rsid w:val="00487E51"/>
    <w:rsid w:val="0049712D"/>
    <w:rsid w:val="004A2565"/>
    <w:rsid w:val="004A4C17"/>
    <w:rsid w:val="004A60F9"/>
    <w:rsid w:val="004A7112"/>
    <w:rsid w:val="004B08BC"/>
    <w:rsid w:val="004B1157"/>
    <w:rsid w:val="004B2960"/>
    <w:rsid w:val="004B4D34"/>
    <w:rsid w:val="004B55DF"/>
    <w:rsid w:val="004B64ED"/>
    <w:rsid w:val="004B6A7D"/>
    <w:rsid w:val="004B7165"/>
    <w:rsid w:val="004C2E51"/>
    <w:rsid w:val="004C3326"/>
    <w:rsid w:val="004C415D"/>
    <w:rsid w:val="004D0566"/>
    <w:rsid w:val="004D5C61"/>
    <w:rsid w:val="004D77BA"/>
    <w:rsid w:val="004E06DD"/>
    <w:rsid w:val="004E282B"/>
    <w:rsid w:val="004E632F"/>
    <w:rsid w:val="004E74AC"/>
    <w:rsid w:val="004F1A6C"/>
    <w:rsid w:val="004F4053"/>
    <w:rsid w:val="004F477A"/>
    <w:rsid w:val="004F5BC5"/>
    <w:rsid w:val="00500F7A"/>
    <w:rsid w:val="00500F92"/>
    <w:rsid w:val="00501DBD"/>
    <w:rsid w:val="00502BC0"/>
    <w:rsid w:val="00503A4C"/>
    <w:rsid w:val="00503DAB"/>
    <w:rsid w:val="00512813"/>
    <w:rsid w:val="005148D9"/>
    <w:rsid w:val="00517C22"/>
    <w:rsid w:val="0052025B"/>
    <w:rsid w:val="005202C1"/>
    <w:rsid w:val="005234EB"/>
    <w:rsid w:val="00524BED"/>
    <w:rsid w:val="00527367"/>
    <w:rsid w:val="00534ABF"/>
    <w:rsid w:val="00535C0E"/>
    <w:rsid w:val="005405C5"/>
    <w:rsid w:val="005406E1"/>
    <w:rsid w:val="00545917"/>
    <w:rsid w:val="00551B26"/>
    <w:rsid w:val="0055386B"/>
    <w:rsid w:val="00556294"/>
    <w:rsid w:val="0055778D"/>
    <w:rsid w:val="0056158A"/>
    <w:rsid w:val="00563598"/>
    <w:rsid w:val="005679E1"/>
    <w:rsid w:val="00567AD8"/>
    <w:rsid w:val="00571189"/>
    <w:rsid w:val="00571D41"/>
    <w:rsid w:val="00577BA8"/>
    <w:rsid w:val="00580CA8"/>
    <w:rsid w:val="005917DA"/>
    <w:rsid w:val="00591C91"/>
    <w:rsid w:val="0059244F"/>
    <w:rsid w:val="0059594F"/>
    <w:rsid w:val="005A048D"/>
    <w:rsid w:val="005A6B08"/>
    <w:rsid w:val="005A770D"/>
    <w:rsid w:val="005B2771"/>
    <w:rsid w:val="005B418E"/>
    <w:rsid w:val="005C0F22"/>
    <w:rsid w:val="005C30A4"/>
    <w:rsid w:val="005D344F"/>
    <w:rsid w:val="005D500A"/>
    <w:rsid w:val="005D5CE7"/>
    <w:rsid w:val="005E1689"/>
    <w:rsid w:val="005E1E3F"/>
    <w:rsid w:val="005E4855"/>
    <w:rsid w:val="005E4B73"/>
    <w:rsid w:val="005E5E18"/>
    <w:rsid w:val="00600D8F"/>
    <w:rsid w:val="00601DB5"/>
    <w:rsid w:val="0060389B"/>
    <w:rsid w:val="00607D43"/>
    <w:rsid w:val="00611A3B"/>
    <w:rsid w:val="006134A9"/>
    <w:rsid w:val="006148FB"/>
    <w:rsid w:val="00614A9B"/>
    <w:rsid w:val="00617E05"/>
    <w:rsid w:val="00626719"/>
    <w:rsid w:val="00627F05"/>
    <w:rsid w:val="00632210"/>
    <w:rsid w:val="00635540"/>
    <w:rsid w:val="00640E34"/>
    <w:rsid w:val="00642D91"/>
    <w:rsid w:val="00643D03"/>
    <w:rsid w:val="00645A5C"/>
    <w:rsid w:val="006512D9"/>
    <w:rsid w:val="00653325"/>
    <w:rsid w:val="00660672"/>
    <w:rsid w:val="006705D6"/>
    <w:rsid w:val="00673620"/>
    <w:rsid w:val="006A3B0D"/>
    <w:rsid w:val="006A5CCE"/>
    <w:rsid w:val="006C03A1"/>
    <w:rsid w:val="006C659A"/>
    <w:rsid w:val="006D1267"/>
    <w:rsid w:val="006D2897"/>
    <w:rsid w:val="006D32EF"/>
    <w:rsid w:val="006D7B8C"/>
    <w:rsid w:val="006E04A7"/>
    <w:rsid w:val="006E528E"/>
    <w:rsid w:val="006F12D2"/>
    <w:rsid w:val="006F4ABC"/>
    <w:rsid w:val="006F5019"/>
    <w:rsid w:val="006F579E"/>
    <w:rsid w:val="006F682D"/>
    <w:rsid w:val="006F7A36"/>
    <w:rsid w:val="00702EDD"/>
    <w:rsid w:val="00703E77"/>
    <w:rsid w:val="0070490A"/>
    <w:rsid w:val="00704CFB"/>
    <w:rsid w:val="0070644F"/>
    <w:rsid w:val="0071206E"/>
    <w:rsid w:val="00712EE9"/>
    <w:rsid w:val="007223DB"/>
    <w:rsid w:val="00722F1B"/>
    <w:rsid w:val="00726560"/>
    <w:rsid w:val="00731DDC"/>
    <w:rsid w:val="00731F44"/>
    <w:rsid w:val="00733024"/>
    <w:rsid w:val="0073348C"/>
    <w:rsid w:val="00734345"/>
    <w:rsid w:val="007344AE"/>
    <w:rsid w:val="00737FC4"/>
    <w:rsid w:val="00740778"/>
    <w:rsid w:val="007423D6"/>
    <w:rsid w:val="00742A94"/>
    <w:rsid w:val="007467E9"/>
    <w:rsid w:val="0074693D"/>
    <w:rsid w:val="0075398B"/>
    <w:rsid w:val="0075398C"/>
    <w:rsid w:val="0075406A"/>
    <w:rsid w:val="00754E3E"/>
    <w:rsid w:val="00756717"/>
    <w:rsid w:val="00760C47"/>
    <w:rsid w:val="007611E7"/>
    <w:rsid w:val="007643DD"/>
    <w:rsid w:val="00764E40"/>
    <w:rsid w:val="00774414"/>
    <w:rsid w:val="007775B4"/>
    <w:rsid w:val="00783BFF"/>
    <w:rsid w:val="00793D47"/>
    <w:rsid w:val="007A1D66"/>
    <w:rsid w:val="007B0B51"/>
    <w:rsid w:val="007C42EF"/>
    <w:rsid w:val="007C6EFC"/>
    <w:rsid w:val="007D5DB3"/>
    <w:rsid w:val="007D6E18"/>
    <w:rsid w:val="007E0D17"/>
    <w:rsid w:val="007E3B0D"/>
    <w:rsid w:val="007E77E1"/>
    <w:rsid w:val="007F2066"/>
    <w:rsid w:val="007F466B"/>
    <w:rsid w:val="007F70EE"/>
    <w:rsid w:val="00804A7D"/>
    <w:rsid w:val="00805402"/>
    <w:rsid w:val="0080788F"/>
    <w:rsid w:val="00812D22"/>
    <w:rsid w:val="00814409"/>
    <w:rsid w:val="008144C7"/>
    <w:rsid w:val="00816A73"/>
    <w:rsid w:val="00817C5C"/>
    <w:rsid w:val="00820183"/>
    <w:rsid w:val="008236F7"/>
    <w:rsid w:val="00824258"/>
    <w:rsid w:val="0082521B"/>
    <w:rsid w:val="008263DA"/>
    <w:rsid w:val="00826AE6"/>
    <w:rsid w:val="00831C4E"/>
    <w:rsid w:val="00832891"/>
    <w:rsid w:val="00832FC3"/>
    <w:rsid w:val="0083658E"/>
    <w:rsid w:val="0084088D"/>
    <w:rsid w:val="00843ABD"/>
    <w:rsid w:val="00843F53"/>
    <w:rsid w:val="00844250"/>
    <w:rsid w:val="00844D19"/>
    <w:rsid w:val="00845CEB"/>
    <w:rsid w:val="00846E28"/>
    <w:rsid w:val="00847B68"/>
    <w:rsid w:val="00851717"/>
    <w:rsid w:val="00852524"/>
    <w:rsid w:val="008555C9"/>
    <w:rsid w:val="00857D10"/>
    <w:rsid w:val="00857E39"/>
    <w:rsid w:val="00874BEF"/>
    <w:rsid w:val="0087658C"/>
    <w:rsid w:val="00877FFC"/>
    <w:rsid w:val="008871CD"/>
    <w:rsid w:val="00897DF6"/>
    <w:rsid w:val="008A0B22"/>
    <w:rsid w:val="008A1065"/>
    <w:rsid w:val="008A1DC4"/>
    <w:rsid w:val="008A4035"/>
    <w:rsid w:val="008A51BC"/>
    <w:rsid w:val="008A71BF"/>
    <w:rsid w:val="008B2137"/>
    <w:rsid w:val="008B3483"/>
    <w:rsid w:val="008B4AA8"/>
    <w:rsid w:val="008B6837"/>
    <w:rsid w:val="008C0160"/>
    <w:rsid w:val="008C0289"/>
    <w:rsid w:val="008C0F4A"/>
    <w:rsid w:val="008D0C53"/>
    <w:rsid w:val="008D495E"/>
    <w:rsid w:val="008D4FE5"/>
    <w:rsid w:val="008D6262"/>
    <w:rsid w:val="008E5E5B"/>
    <w:rsid w:val="008E6932"/>
    <w:rsid w:val="008F0A45"/>
    <w:rsid w:val="008F1363"/>
    <w:rsid w:val="008F3263"/>
    <w:rsid w:val="008F5841"/>
    <w:rsid w:val="008F75FA"/>
    <w:rsid w:val="00905B79"/>
    <w:rsid w:val="00916D0C"/>
    <w:rsid w:val="0092194E"/>
    <w:rsid w:val="00923C9A"/>
    <w:rsid w:val="009355BB"/>
    <w:rsid w:val="00940EFC"/>
    <w:rsid w:val="009430E6"/>
    <w:rsid w:val="00943B80"/>
    <w:rsid w:val="00945211"/>
    <w:rsid w:val="00945DC2"/>
    <w:rsid w:val="00947DF9"/>
    <w:rsid w:val="009528C0"/>
    <w:rsid w:val="0095467C"/>
    <w:rsid w:val="00954B0F"/>
    <w:rsid w:val="00960525"/>
    <w:rsid w:val="00973624"/>
    <w:rsid w:val="00974958"/>
    <w:rsid w:val="00977FF1"/>
    <w:rsid w:val="00980FC0"/>
    <w:rsid w:val="00981238"/>
    <w:rsid w:val="00981271"/>
    <w:rsid w:val="00985999"/>
    <w:rsid w:val="009874B9"/>
    <w:rsid w:val="00990512"/>
    <w:rsid w:val="009A3FAD"/>
    <w:rsid w:val="009A787E"/>
    <w:rsid w:val="009B2BD6"/>
    <w:rsid w:val="009B5AD0"/>
    <w:rsid w:val="009B7AB4"/>
    <w:rsid w:val="009C3414"/>
    <w:rsid w:val="009C7F35"/>
    <w:rsid w:val="009D16ED"/>
    <w:rsid w:val="009D18A6"/>
    <w:rsid w:val="009D32DE"/>
    <w:rsid w:val="009D3DA3"/>
    <w:rsid w:val="009D66DB"/>
    <w:rsid w:val="009E04B4"/>
    <w:rsid w:val="009E328D"/>
    <w:rsid w:val="009E368F"/>
    <w:rsid w:val="009E4569"/>
    <w:rsid w:val="009E76D2"/>
    <w:rsid w:val="009F1DE1"/>
    <w:rsid w:val="009F30D3"/>
    <w:rsid w:val="009F381A"/>
    <w:rsid w:val="009F4CA5"/>
    <w:rsid w:val="009F78D2"/>
    <w:rsid w:val="009F793A"/>
    <w:rsid w:val="00A0052A"/>
    <w:rsid w:val="00A06DFB"/>
    <w:rsid w:val="00A12144"/>
    <w:rsid w:val="00A121CC"/>
    <w:rsid w:val="00A147E3"/>
    <w:rsid w:val="00A213E8"/>
    <w:rsid w:val="00A26F8F"/>
    <w:rsid w:val="00A27695"/>
    <w:rsid w:val="00A33C79"/>
    <w:rsid w:val="00A34FAE"/>
    <w:rsid w:val="00A350F6"/>
    <w:rsid w:val="00A36F73"/>
    <w:rsid w:val="00A37400"/>
    <w:rsid w:val="00A37800"/>
    <w:rsid w:val="00A42129"/>
    <w:rsid w:val="00A428EB"/>
    <w:rsid w:val="00A43B93"/>
    <w:rsid w:val="00A45ADC"/>
    <w:rsid w:val="00A46109"/>
    <w:rsid w:val="00A47EC5"/>
    <w:rsid w:val="00A52D66"/>
    <w:rsid w:val="00A52FCD"/>
    <w:rsid w:val="00A54020"/>
    <w:rsid w:val="00A5411E"/>
    <w:rsid w:val="00A55528"/>
    <w:rsid w:val="00A56206"/>
    <w:rsid w:val="00A60934"/>
    <w:rsid w:val="00A60E09"/>
    <w:rsid w:val="00A62ED5"/>
    <w:rsid w:val="00A64685"/>
    <w:rsid w:val="00A666A9"/>
    <w:rsid w:val="00A66D3F"/>
    <w:rsid w:val="00A679EC"/>
    <w:rsid w:val="00A67E22"/>
    <w:rsid w:val="00A70C42"/>
    <w:rsid w:val="00A726E2"/>
    <w:rsid w:val="00A73173"/>
    <w:rsid w:val="00A7356B"/>
    <w:rsid w:val="00A7606E"/>
    <w:rsid w:val="00A770CB"/>
    <w:rsid w:val="00A77471"/>
    <w:rsid w:val="00A80E06"/>
    <w:rsid w:val="00A80E4A"/>
    <w:rsid w:val="00A85A6B"/>
    <w:rsid w:val="00A87C10"/>
    <w:rsid w:val="00A91414"/>
    <w:rsid w:val="00A93097"/>
    <w:rsid w:val="00AA238E"/>
    <w:rsid w:val="00AA4C2F"/>
    <w:rsid w:val="00AA610A"/>
    <w:rsid w:val="00AB1FBD"/>
    <w:rsid w:val="00AB35EC"/>
    <w:rsid w:val="00AB5F38"/>
    <w:rsid w:val="00AB7261"/>
    <w:rsid w:val="00AC2058"/>
    <w:rsid w:val="00AD3ACD"/>
    <w:rsid w:val="00AD6775"/>
    <w:rsid w:val="00AE36B7"/>
    <w:rsid w:val="00AF049E"/>
    <w:rsid w:val="00AF413C"/>
    <w:rsid w:val="00AF4AA4"/>
    <w:rsid w:val="00AF4E99"/>
    <w:rsid w:val="00AF6ADE"/>
    <w:rsid w:val="00AF7221"/>
    <w:rsid w:val="00B00428"/>
    <w:rsid w:val="00B024C1"/>
    <w:rsid w:val="00B02A6F"/>
    <w:rsid w:val="00B02C7E"/>
    <w:rsid w:val="00B04C6C"/>
    <w:rsid w:val="00B0567D"/>
    <w:rsid w:val="00B062F2"/>
    <w:rsid w:val="00B105D9"/>
    <w:rsid w:val="00B13069"/>
    <w:rsid w:val="00B23925"/>
    <w:rsid w:val="00B349AB"/>
    <w:rsid w:val="00B35D29"/>
    <w:rsid w:val="00B36267"/>
    <w:rsid w:val="00B436D0"/>
    <w:rsid w:val="00B442C3"/>
    <w:rsid w:val="00B4436B"/>
    <w:rsid w:val="00B444D0"/>
    <w:rsid w:val="00B45DAB"/>
    <w:rsid w:val="00B505F0"/>
    <w:rsid w:val="00B547AC"/>
    <w:rsid w:val="00B610BA"/>
    <w:rsid w:val="00B6139D"/>
    <w:rsid w:val="00B62239"/>
    <w:rsid w:val="00B73FCF"/>
    <w:rsid w:val="00B76B0B"/>
    <w:rsid w:val="00B772F3"/>
    <w:rsid w:val="00B8038A"/>
    <w:rsid w:val="00B84AE0"/>
    <w:rsid w:val="00B90642"/>
    <w:rsid w:val="00B94A22"/>
    <w:rsid w:val="00B9547A"/>
    <w:rsid w:val="00B95646"/>
    <w:rsid w:val="00B95EEA"/>
    <w:rsid w:val="00BA070F"/>
    <w:rsid w:val="00BA1648"/>
    <w:rsid w:val="00BA1E83"/>
    <w:rsid w:val="00BA47BA"/>
    <w:rsid w:val="00BA56B6"/>
    <w:rsid w:val="00BA7616"/>
    <w:rsid w:val="00BA78B4"/>
    <w:rsid w:val="00BB115A"/>
    <w:rsid w:val="00BB1936"/>
    <w:rsid w:val="00BB25E6"/>
    <w:rsid w:val="00BB339C"/>
    <w:rsid w:val="00BB40D8"/>
    <w:rsid w:val="00BB50DE"/>
    <w:rsid w:val="00BD0814"/>
    <w:rsid w:val="00BD243C"/>
    <w:rsid w:val="00BD281F"/>
    <w:rsid w:val="00BD6659"/>
    <w:rsid w:val="00BF1C63"/>
    <w:rsid w:val="00BF456A"/>
    <w:rsid w:val="00BF548A"/>
    <w:rsid w:val="00C00BC0"/>
    <w:rsid w:val="00C032CC"/>
    <w:rsid w:val="00C07586"/>
    <w:rsid w:val="00C13C9F"/>
    <w:rsid w:val="00C17736"/>
    <w:rsid w:val="00C2097C"/>
    <w:rsid w:val="00C221C2"/>
    <w:rsid w:val="00C24960"/>
    <w:rsid w:val="00C27CD0"/>
    <w:rsid w:val="00C344A9"/>
    <w:rsid w:val="00C41C72"/>
    <w:rsid w:val="00C42055"/>
    <w:rsid w:val="00C44616"/>
    <w:rsid w:val="00C46B61"/>
    <w:rsid w:val="00C53BD7"/>
    <w:rsid w:val="00C56741"/>
    <w:rsid w:val="00C575BD"/>
    <w:rsid w:val="00C63BB1"/>
    <w:rsid w:val="00C6459C"/>
    <w:rsid w:val="00C67EF8"/>
    <w:rsid w:val="00C723E1"/>
    <w:rsid w:val="00C76740"/>
    <w:rsid w:val="00C82137"/>
    <w:rsid w:val="00C82EDB"/>
    <w:rsid w:val="00C8346F"/>
    <w:rsid w:val="00C85E6D"/>
    <w:rsid w:val="00C86177"/>
    <w:rsid w:val="00C91740"/>
    <w:rsid w:val="00C93F84"/>
    <w:rsid w:val="00C96436"/>
    <w:rsid w:val="00C964BD"/>
    <w:rsid w:val="00C964BF"/>
    <w:rsid w:val="00C97AE5"/>
    <w:rsid w:val="00CA09AD"/>
    <w:rsid w:val="00CA13DC"/>
    <w:rsid w:val="00CA2C87"/>
    <w:rsid w:val="00CA7BF9"/>
    <w:rsid w:val="00CB0EAB"/>
    <w:rsid w:val="00CB4D3F"/>
    <w:rsid w:val="00CB6031"/>
    <w:rsid w:val="00CC2837"/>
    <w:rsid w:val="00CC5BAC"/>
    <w:rsid w:val="00CC7BD7"/>
    <w:rsid w:val="00CD0755"/>
    <w:rsid w:val="00CD1B6F"/>
    <w:rsid w:val="00CD1DF1"/>
    <w:rsid w:val="00CD7249"/>
    <w:rsid w:val="00CE10B8"/>
    <w:rsid w:val="00CE338E"/>
    <w:rsid w:val="00CE4440"/>
    <w:rsid w:val="00CE5BD9"/>
    <w:rsid w:val="00CE6957"/>
    <w:rsid w:val="00CE6B42"/>
    <w:rsid w:val="00CE6D8E"/>
    <w:rsid w:val="00CE7AA9"/>
    <w:rsid w:val="00CF2216"/>
    <w:rsid w:val="00CF3D22"/>
    <w:rsid w:val="00D028FF"/>
    <w:rsid w:val="00D03BEE"/>
    <w:rsid w:val="00D06DA6"/>
    <w:rsid w:val="00D12E3A"/>
    <w:rsid w:val="00D13D79"/>
    <w:rsid w:val="00D1417C"/>
    <w:rsid w:val="00D17FD6"/>
    <w:rsid w:val="00D2000B"/>
    <w:rsid w:val="00D2034E"/>
    <w:rsid w:val="00D23497"/>
    <w:rsid w:val="00D240D9"/>
    <w:rsid w:val="00D270D9"/>
    <w:rsid w:val="00D30064"/>
    <w:rsid w:val="00D3075F"/>
    <w:rsid w:val="00D3198B"/>
    <w:rsid w:val="00D32ED2"/>
    <w:rsid w:val="00D45E5F"/>
    <w:rsid w:val="00D561ED"/>
    <w:rsid w:val="00D63DEE"/>
    <w:rsid w:val="00D643AB"/>
    <w:rsid w:val="00D6735C"/>
    <w:rsid w:val="00D70597"/>
    <w:rsid w:val="00D70CFD"/>
    <w:rsid w:val="00D722A5"/>
    <w:rsid w:val="00D73551"/>
    <w:rsid w:val="00D768DB"/>
    <w:rsid w:val="00D81058"/>
    <w:rsid w:val="00D842CD"/>
    <w:rsid w:val="00D8508F"/>
    <w:rsid w:val="00D87082"/>
    <w:rsid w:val="00D94D7A"/>
    <w:rsid w:val="00D94DE5"/>
    <w:rsid w:val="00D95FBD"/>
    <w:rsid w:val="00DA02D2"/>
    <w:rsid w:val="00DA0E09"/>
    <w:rsid w:val="00DA6C23"/>
    <w:rsid w:val="00DA7B15"/>
    <w:rsid w:val="00DB0AB9"/>
    <w:rsid w:val="00DB25F3"/>
    <w:rsid w:val="00DB4FF1"/>
    <w:rsid w:val="00DC27DF"/>
    <w:rsid w:val="00DC37F0"/>
    <w:rsid w:val="00DD2811"/>
    <w:rsid w:val="00DD3DE6"/>
    <w:rsid w:val="00DD6ECD"/>
    <w:rsid w:val="00DE1B25"/>
    <w:rsid w:val="00DE3736"/>
    <w:rsid w:val="00DE3FB0"/>
    <w:rsid w:val="00DF2E8C"/>
    <w:rsid w:val="00DF4B83"/>
    <w:rsid w:val="00E006EB"/>
    <w:rsid w:val="00E047A7"/>
    <w:rsid w:val="00E050B4"/>
    <w:rsid w:val="00E0659A"/>
    <w:rsid w:val="00E1043A"/>
    <w:rsid w:val="00E10FCD"/>
    <w:rsid w:val="00E12542"/>
    <w:rsid w:val="00E15A7F"/>
    <w:rsid w:val="00E20EB8"/>
    <w:rsid w:val="00E2295E"/>
    <w:rsid w:val="00E25CD9"/>
    <w:rsid w:val="00E26A97"/>
    <w:rsid w:val="00E27038"/>
    <w:rsid w:val="00E30202"/>
    <w:rsid w:val="00E307DF"/>
    <w:rsid w:val="00E307F8"/>
    <w:rsid w:val="00E315C0"/>
    <w:rsid w:val="00E3189F"/>
    <w:rsid w:val="00E34C93"/>
    <w:rsid w:val="00E434D6"/>
    <w:rsid w:val="00E43C27"/>
    <w:rsid w:val="00E4494E"/>
    <w:rsid w:val="00E47D3C"/>
    <w:rsid w:val="00E52263"/>
    <w:rsid w:val="00E524E3"/>
    <w:rsid w:val="00E552DA"/>
    <w:rsid w:val="00E5751B"/>
    <w:rsid w:val="00E6674D"/>
    <w:rsid w:val="00E66899"/>
    <w:rsid w:val="00E72757"/>
    <w:rsid w:val="00E73168"/>
    <w:rsid w:val="00E759E0"/>
    <w:rsid w:val="00E7758A"/>
    <w:rsid w:val="00E8150B"/>
    <w:rsid w:val="00E83653"/>
    <w:rsid w:val="00E91330"/>
    <w:rsid w:val="00E93C1E"/>
    <w:rsid w:val="00E97032"/>
    <w:rsid w:val="00E978D5"/>
    <w:rsid w:val="00EA0883"/>
    <w:rsid w:val="00EA09F1"/>
    <w:rsid w:val="00EA42CE"/>
    <w:rsid w:val="00EB79D5"/>
    <w:rsid w:val="00EB7A86"/>
    <w:rsid w:val="00EC0B08"/>
    <w:rsid w:val="00EC6744"/>
    <w:rsid w:val="00EC732C"/>
    <w:rsid w:val="00ED7DC5"/>
    <w:rsid w:val="00EE09FB"/>
    <w:rsid w:val="00EF4449"/>
    <w:rsid w:val="00EF6AC8"/>
    <w:rsid w:val="00EF6E2C"/>
    <w:rsid w:val="00EF7726"/>
    <w:rsid w:val="00EF7EFF"/>
    <w:rsid w:val="00F01BCE"/>
    <w:rsid w:val="00F021B2"/>
    <w:rsid w:val="00F15819"/>
    <w:rsid w:val="00F15C4E"/>
    <w:rsid w:val="00F1669D"/>
    <w:rsid w:val="00F22FBA"/>
    <w:rsid w:val="00F24AA4"/>
    <w:rsid w:val="00F24B9C"/>
    <w:rsid w:val="00F2528F"/>
    <w:rsid w:val="00F25AD6"/>
    <w:rsid w:val="00F26E68"/>
    <w:rsid w:val="00F302B3"/>
    <w:rsid w:val="00F330E5"/>
    <w:rsid w:val="00F331AD"/>
    <w:rsid w:val="00F34DC3"/>
    <w:rsid w:val="00F37B50"/>
    <w:rsid w:val="00F5039C"/>
    <w:rsid w:val="00F54EBB"/>
    <w:rsid w:val="00F56233"/>
    <w:rsid w:val="00F601FE"/>
    <w:rsid w:val="00F60D06"/>
    <w:rsid w:val="00F709F7"/>
    <w:rsid w:val="00F71D17"/>
    <w:rsid w:val="00F71DE4"/>
    <w:rsid w:val="00F81880"/>
    <w:rsid w:val="00F81B41"/>
    <w:rsid w:val="00F82E00"/>
    <w:rsid w:val="00F84741"/>
    <w:rsid w:val="00F85BBD"/>
    <w:rsid w:val="00F91D0D"/>
    <w:rsid w:val="00F93342"/>
    <w:rsid w:val="00F96E6B"/>
    <w:rsid w:val="00F97A26"/>
    <w:rsid w:val="00FA1BBE"/>
    <w:rsid w:val="00FA367B"/>
    <w:rsid w:val="00FA3893"/>
    <w:rsid w:val="00FB0E81"/>
    <w:rsid w:val="00FB6C58"/>
    <w:rsid w:val="00FB70D8"/>
    <w:rsid w:val="00FB763C"/>
    <w:rsid w:val="00FC1598"/>
    <w:rsid w:val="00FC5633"/>
    <w:rsid w:val="00FC6A00"/>
    <w:rsid w:val="00FC6E38"/>
    <w:rsid w:val="00FC7C1B"/>
    <w:rsid w:val="00FD00E6"/>
    <w:rsid w:val="00FD129B"/>
    <w:rsid w:val="00FD50A2"/>
    <w:rsid w:val="00FD696F"/>
    <w:rsid w:val="00FD740D"/>
    <w:rsid w:val="00FE2654"/>
    <w:rsid w:val="00FE3A76"/>
    <w:rsid w:val="00FE5EAA"/>
    <w:rsid w:val="00FF2190"/>
    <w:rsid w:val="00FF69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31CF80"/>
  <w15:docId w15:val="{583BD537-4E02-494D-807C-8136AC72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F7EFF"/>
    <w:rPr>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F7EFF"/>
    <w:rPr>
      <w:rFonts w:ascii="Courier New" w:hAnsi="Courier New" w:cs="Courier New"/>
      <w:sz w:val="20"/>
      <w:szCs w:val="20"/>
    </w:rPr>
  </w:style>
  <w:style w:type="character" w:styleId="a5">
    <w:name w:val="line number"/>
    <w:basedOn w:val="a0"/>
    <w:rsid w:val="00EF7EFF"/>
  </w:style>
  <w:style w:type="paragraph" w:styleId="a6">
    <w:name w:val="header"/>
    <w:basedOn w:val="a"/>
    <w:link w:val="a7"/>
    <w:uiPriority w:val="99"/>
    <w:rsid w:val="00EF7EFF"/>
    <w:pPr>
      <w:tabs>
        <w:tab w:val="center" w:pos="4320"/>
        <w:tab w:val="right" w:pos="8640"/>
      </w:tabs>
    </w:pPr>
  </w:style>
  <w:style w:type="paragraph" w:styleId="a8">
    <w:name w:val="footer"/>
    <w:basedOn w:val="a"/>
    <w:link w:val="a9"/>
    <w:uiPriority w:val="99"/>
    <w:rsid w:val="00EF7EFF"/>
    <w:pPr>
      <w:tabs>
        <w:tab w:val="center" w:pos="4320"/>
        <w:tab w:val="right" w:pos="8640"/>
      </w:tabs>
    </w:pPr>
  </w:style>
  <w:style w:type="character" w:styleId="aa">
    <w:name w:val="Hyperlink"/>
    <w:basedOn w:val="a0"/>
    <w:rsid w:val="00A47EC5"/>
    <w:rPr>
      <w:color w:val="0000FF"/>
      <w:u w:val="single"/>
    </w:rPr>
  </w:style>
  <w:style w:type="paragraph" w:customStyle="1" w:styleId="BoxHeading">
    <w:name w:val="Box Heading"/>
    <w:basedOn w:val="a"/>
    <w:autoRedefine/>
    <w:rsid w:val="00FD129B"/>
    <w:pPr>
      <w:framePr w:wrap="around" w:vAnchor="text" w:hAnchor="text" w:y="1"/>
      <w:pBdr>
        <w:top w:val="single" w:sz="4" w:space="1" w:color="auto"/>
        <w:left w:val="single" w:sz="4" w:space="4" w:color="auto"/>
        <w:bottom w:val="single" w:sz="4" w:space="1" w:color="auto"/>
        <w:right w:val="single" w:sz="4" w:space="4" w:color="auto"/>
      </w:pBdr>
      <w:shd w:val="clear" w:color="auto" w:fill="0000FF"/>
    </w:pPr>
    <w:rPr>
      <w:rFonts w:ascii="Arial" w:hAnsi="Arial"/>
      <w:b/>
      <w:color w:val="FFFFFF"/>
      <w:sz w:val="14"/>
      <w:szCs w:val="22"/>
      <w:lang w:eastAsia="en-GB"/>
    </w:rPr>
  </w:style>
  <w:style w:type="paragraph" w:styleId="ab">
    <w:name w:val="List Paragraph"/>
    <w:basedOn w:val="a"/>
    <w:uiPriority w:val="34"/>
    <w:qFormat/>
    <w:rsid w:val="001D33E4"/>
    <w:pPr>
      <w:ind w:left="720"/>
    </w:pPr>
  </w:style>
  <w:style w:type="character" w:styleId="ac">
    <w:name w:val="annotation reference"/>
    <w:basedOn w:val="a0"/>
    <w:rsid w:val="00013B58"/>
    <w:rPr>
      <w:sz w:val="16"/>
      <w:szCs w:val="16"/>
    </w:rPr>
  </w:style>
  <w:style w:type="paragraph" w:styleId="ad">
    <w:name w:val="annotation text"/>
    <w:basedOn w:val="a"/>
    <w:link w:val="ae"/>
    <w:rsid w:val="00013B58"/>
    <w:rPr>
      <w:sz w:val="20"/>
      <w:szCs w:val="20"/>
    </w:rPr>
  </w:style>
  <w:style w:type="character" w:customStyle="1" w:styleId="ae">
    <w:name w:val="批注文字 字符"/>
    <w:basedOn w:val="a0"/>
    <w:link w:val="ad"/>
    <w:rsid w:val="00013B58"/>
    <w:rPr>
      <w:lang w:val="en-GB"/>
    </w:rPr>
  </w:style>
  <w:style w:type="paragraph" w:styleId="af">
    <w:name w:val="annotation subject"/>
    <w:basedOn w:val="ad"/>
    <w:next w:val="ad"/>
    <w:link w:val="af0"/>
    <w:rsid w:val="00013B58"/>
    <w:rPr>
      <w:b/>
      <w:bCs/>
    </w:rPr>
  </w:style>
  <w:style w:type="character" w:customStyle="1" w:styleId="af0">
    <w:name w:val="批注主题 字符"/>
    <w:basedOn w:val="ae"/>
    <w:link w:val="af"/>
    <w:rsid w:val="00013B58"/>
    <w:rPr>
      <w:b/>
      <w:bCs/>
      <w:lang w:val="en-GB"/>
    </w:rPr>
  </w:style>
  <w:style w:type="paragraph" w:styleId="af1">
    <w:name w:val="Balloon Text"/>
    <w:basedOn w:val="a"/>
    <w:link w:val="af2"/>
    <w:rsid w:val="00013B58"/>
    <w:rPr>
      <w:rFonts w:ascii="Tahoma" w:hAnsi="Tahoma" w:cs="Tahoma"/>
      <w:sz w:val="16"/>
      <w:szCs w:val="16"/>
    </w:rPr>
  </w:style>
  <w:style w:type="character" w:customStyle="1" w:styleId="af2">
    <w:name w:val="批注框文本 字符"/>
    <w:basedOn w:val="a0"/>
    <w:link w:val="af1"/>
    <w:rsid w:val="00013B58"/>
    <w:rPr>
      <w:rFonts w:ascii="Tahoma" w:hAnsi="Tahoma" w:cs="Tahoma"/>
      <w:sz w:val="16"/>
      <w:szCs w:val="16"/>
      <w:lang w:val="en-GB"/>
    </w:rPr>
  </w:style>
  <w:style w:type="character" w:customStyle="1" w:styleId="a7">
    <w:name w:val="页眉 字符"/>
    <w:basedOn w:val="a0"/>
    <w:link w:val="a6"/>
    <w:uiPriority w:val="99"/>
    <w:rsid w:val="00E552DA"/>
    <w:rPr>
      <w:sz w:val="24"/>
      <w:szCs w:val="24"/>
      <w:lang w:val="en-GB"/>
    </w:rPr>
  </w:style>
  <w:style w:type="character" w:customStyle="1" w:styleId="a4">
    <w:name w:val="纯文本 字符"/>
    <w:basedOn w:val="a0"/>
    <w:link w:val="a3"/>
    <w:rsid w:val="00A66D3F"/>
    <w:rPr>
      <w:rFonts w:ascii="Courier New" w:hAnsi="Courier New" w:cs="Courier New"/>
      <w:lang w:val="en-GB"/>
    </w:rPr>
  </w:style>
  <w:style w:type="paragraph" w:customStyle="1" w:styleId="C2Normal">
    <w:name w:val="C2Normal"/>
    <w:rsid w:val="00D643AB"/>
    <w:pPr>
      <w:overflowPunct w:val="0"/>
      <w:autoSpaceDE w:val="0"/>
      <w:autoSpaceDN w:val="0"/>
      <w:adjustRightInd w:val="0"/>
    </w:pPr>
    <w:rPr>
      <w:rFonts w:ascii="Arial Narrow" w:hAnsi="Arial Narrow" w:cs="Arial"/>
      <w:sz w:val="16"/>
      <w:lang w:val="en-GB"/>
    </w:rPr>
  </w:style>
  <w:style w:type="character" w:styleId="af3">
    <w:name w:val="Unresolved Mention"/>
    <w:basedOn w:val="a0"/>
    <w:uiPriority w:val="99"/>
    <w:semiHidden/>
    <w:unhideWhenUsed/>
    <w:rsid w:val="003975A9"/>
    <w:rPr>
      <w:color w:val="605E5C"/>
      <w:shd w:val="clear" w:color="auto" w:fill="E1DFDD"/>
    </w:rPr>
  </w:style>
  <w:style w:type="character" w:customStyle="1" w:styleId="a9">
    <w:name w:val="页脚 字符"/>
    <w:basedOn w:val="a0"/>
    <w:link w:val="a8"/>
    <w:uiPriority w:val="99"/>
    <w:rsid w:val="00BD281F"/>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716182">
      <w:bodyDiv w:val="1"/>
      <w:marLeft w:val="0"/>
      <w:marRight w:val="0"/>
      <w:marTop w:val="0"/>
      <w:marBottom w:val="0"/>
      <w:divBdr>
        <w:top w:val="none" w:sz="0" w:space="0" w:color="auto"/>
        <w:left w:val="none" w:sz="0" w:space="0" w:color="auto"/>
        <w:bottom w:val="none" w:sz="0" w:space="0" w:color="auto"/>
        <w:right w:val="none" w:sz="0" w:space="0" w:color="auto"/>
      </w:divBdr>
    </w:div>
    <w:div w:id="665746454">
      <w:bodyDiv w:val="1"/>
      <w:marLeft w:val="0"/>
      <w:marRight w:val="0"/>
      <w:marTop w:val="0"/>
      <w:marBottom w:val="0"/>
      <w:divBdr>
        <w:top w:val="none" w:sz="0" w:space="0" w:color="auto"/>
        <w:left w:val="none" w:sz="0" w:space="0" w:color="auto"/>
        <w:bottom w:val="none" w:sz="0" w:space="0" w:color="auto"/>
        <w:right w:val="none" w:sz="0" w:space="0" w:color="auto"/>
      </w:divBdr>
    </w:div>
    <w:div w:id="1027098994">
      <w:bodyDiv w:val="1"/>
      <w:marLeft w:val="0"/>
      <w:marRight w:val="0"/>
      <w:marTop w:val="0"/>
      <w:marBottom w:val="0"/>
      <w:divBdr>
        <w:top w:val="none" w:sz="0" w:space="0" w:color="auto"/>
        <w:left w:val="none" w:sz="0" w:space="0" w:color="auto"/>
        <w:bottom w:val="none" w:sz="0" w:space="0" w:color="auto"/>
        <w:right w:val="none" w:sz="0" w:space="0" w:color="auto"/>
      </w:divBdr>
    </w:div>
    <w:div w:id="1333413927">
      <w:bodyDiv w:val="1"/>
      <w:marLeft w:val="0"/>
      <w:marRight w:val="0"/>
      <w:marTop w:val="0"/>
      <w:marBottom w:val="0"/>
      <w:divBdr>
        <w:top w:val="none" w:sz="0" w:space="0" w:color="auto"/>
        <w:left w:val="none" w:sz="0" w:space="0" w:color="auto"/>
        <w:bottom w:val="none" w:sz="0" w:space="0" w:color="auto"/>
        <w:right w:val="none" w:sz="0" w:space="0" w:color="auto"/>
      </w:divBdr>
    </w:div>
    <w:div w:id="1409572758">
      <w:bodyDiv w:val="1"/>
      <w:marLeft w:val="0"/>
      <w:marRight w:val="0"/>
      <w:marTop w:val="0"/>
      <w:marBottom w:val="0"/>
      <w:divBdr>
        <w:top w:val="none" w:sz="0" w:space="0" w:color="auto"/>
        <w:left w:val="none" w:sz="0" w:space="0" w:color="auto"/>
        <w:bottom w:val="none" w:sz="0" w:space="0" w:color="auto"/>
        <w:right w:val="none" w:sz="0" w:space="0" w:color="auto"/>
      </w:divBdr>
    </w:div>
    <w:div w:id="172131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EF455C9364CA469F7D5821203FD6B6" ma:contentTypeVersion="4" ma:contentTypeDescription="Create a new document." ma:contentTypeScope="" ma:versionID="f2b91b324df0333b17f11b8dfeccfe98">
  <xsd:schema xmlns:xsd="http://www.w3.org/2001/XMLSchema" xmlns:xs="http://www.w3.org/2001/XMLSchema" xmlns:p="http://schemas.microsoft.com/office/2006/metadata/properties" xmlns:ns2="e44f7afc-64ed-493b-8d55-122c1fe2435c" targetNamespace="http://schemas.microsoft.com/office/2006/metadata/properties" ma:root="true" ma:fieldsID="3895f1c1d30cc324aaca897c786ab73a" ns2:_="">
    <xsd:import namespace="e44f7afc-64ed-493b-8d55-122c1fe2435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f7afc-64ed-493b-8d55-122c1fe2435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E3B59-CC2F-44EA-A87A-7019CFC6DE75}">
  <ds:schemaRefs>
    <ds:schemaRef ds:uri="http://schemas.microsoft.com/sharepoint/v3/contenttype/forms"/>
  </ds:schemaRefs>
</ds:datastoreItem>
</file>

<file path=customXml/itemProps2.xml><?xml version="1.0" encoding="utf-8"?>
<ds:datastoreItem xmlns:ds="http://schemas.openxmlformats.org/officeDocument/2006/customXml" ds:itemID="{BB80D444-D70B-4D07-89EC-AB034D0D8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EBBEF8-1EE6-4648-8D35-51E216EEB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f7afc-64ed-493b-8d55-122c1fe24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36D522-536E-4C92-B2DB-BD89C5703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BIMCO ISCO OSRES Contract</vt:lpstr>
    </vt:vector>
  </TitlesOfParts>
  <Company>Swire Pacific Offshore</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BIMCO ISCO OSRES Contract</dc:title>
  <dc:creator>TDJC</dc:creator>
  <cp:lastModifiedBy>Highwoods</cp:lastModifiedBy>
  <cp:revision>2</cp:revision>
  <cp:lastPrinted>2018-10-16T11:20:00Z</cp:lastPrinted>
  <dcterms:created xsi:type="dcterms:W3CDTF">2018-10-25T07:49:00Z</dcterms:created>
  <dcterms:modified xsi:type="dcterms:W3CDTF">2018-10-25T07:49:00Z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0x01010004EF455C9364CA469F7D5821203FD6B6</vt:lpwstr>
  </property>
</Properties>
</file>