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684"/>
      </w:tblGrid>
      <w:tr w:rsidR="00B95EEA" w:rsidRPr="004D0566" w14:paraId="03049FE2" w14:textId="77777777" w:rsidTr="00B95EEA">
        <w:trPr>
          <w:trHeight w:val="1266"/>
        </w:trPr>
        <w:tc>
          <w:tcPr>
            <w:tcW w:w="4908" w:type="dxa"/>
            <w:vMerge w:val="restart"/>
            <w:tcBorders>
              <w:right w:val="nil"/>
            </w:tcBorders>
          </w:tcPr>
          <w:p w14:paraId="5D1EB046" w14:textId="6F7B1637" w:rsidR="00B95EEA" w:rsidRPr="004D0566" w:rsidRDefault="00626719">
            <w:pPr>
              <w:pStyle w:val="a3"/>
              <w:tabs>
                <w:tab w:val="left" w:pos="360"/>
              </w:tabs>
              <w:rPr>
                <w:rFonts w:ascii="Calibri" w:hAnsi="Calibri"/>
                <w:b/>
                <w:sz w:val="18"/>
                <w:szCs w:val="18"/>
              </w:rPr>
            </w:pPr>
            <w:r>
              <w:rPr>
                <w:noProof/>
              </w:rPr>
              <w:drawing>
                <wp:inline distT="0" distB="0" distL="0" distR="0" wp14:anchorId="177F14D6" wp14:editId="6C341188">
                  <wp:extent cx="1352550" cy="14554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455420"/>
                          </a:xfrm>
                          <a:prstGeom prst="rect">
                            <a:avLst/>
                          </a:prstGeom>
                          <a:noFill/>
                          <a:ln>
                            <a:noFill/>
                          </a:ln>
                        </pic:spPr>
                      </pic:pic>
                    </a:graphicData>
                  </a:graphic>
                </wp:inline>
              </w:drawing>
            </w:r>
            <w:r>
              <w:rPr>
                <w:noProof/>
              </w:rPr>
              <w:drawing>
                <wp:inline distT="0" distB="0" distL="0" distR="0" wp14:anchorId="74E2EC09" wp14:editId="404A800B">
                  <wp:extent cx="1328509" cy="1390918"/>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014" cy="1395635"/>
                          </a:xfrm>
                          <a:prstGeom prst="rect">
                            <a:avLst/>
                          </a:prstGeom>
                          <a:noFill/>
                          <a:ln>
                            <a:noFill/>
                          </a:ln>
                        </pic:spPr>
                      </pic:pic>
                    </a:graphicData>
                  </a:graphic>
                </wp:inline>
              </w:drawing>
            </w:r>
          </w:p>
        </w:tc>
        <w:tc>
          <w:tcPr>
            <w:tcW w:w="4684" w:type="dxa"/>
            <w:tcBorders>
              <w:top w:val="single" w:sz="4" w:space="0" w:color="auto"/>
              <w:left w:val="nil"/>
              <w:bottom w:val="single" w:sz="4" w:space="0" w:color="auto"/>
              <w:right w:val="single" w:sz="4" w:space="0" w:color="auto"/>
            </w:tcBorders>
          </w:tcPr>
          <w:p w14:paraId="094CE6B2" w14:textId="77777777" w:rsidR="00B95EEA" w:rsidRPr="004D0566" w:rsidRDefault="00B95EEA" w:rsidP="002D2282">
            <w:pPr>
              <w:pStyle w:val="a3"/>
              <w:jc w:val="right"/>
              <w:rPr>
                <w:rFonts w:ascii="Calibri" w:hAnsi="Calibri"/>
                <w:b/>
                <w:bCs/>
                <w:sz w:val="12"/>
                <w:szCs w:val="18"/>
              </w:rPr>
            </w:pPr>
          </w:p>
          <w:p w14:paraId="1EE5FA9E" w14:textId="4F46E515" w:rsidR="00B95EEA" w:rsidRPr="00273CD0" w:rsidRDefault="00854CDA" w:rsidP="002D2282">
            <w:pPr>
              <w:pStyle w:val="a3"/>
              <w:jc w:val="right"/>
              <w:rPr>
                <w:rFonts w:asciiTheme="minorHAnsi" w:hAnsiTheme="minorHAnsi"/>
                <w:b/>
                <w:bCs/>
                <w:sz w:val="36"/>
                <w:szCs w:val="18"/>
              </w:rPr>
            </w:pPr>
            <w:r>
              <w:rPr>
                <w:rFonts w:asciiTheme="minorHAnsi" w:hAnsiTheme="minorHAnsi"/>
                <w:b/>
                <w:bCs/>
                <w:sz w:val="40"/>
                <w:szCs w:val="18"/>
              </w:rPr>
              <w:t>VOYAGE</w:t>
            </w:r>
            <w:r w:rsidR="00B95EEA" w:rsidRPr="00E15A7F">
              <w:rPr>
                <w:rFonts w:asciiTheme="minorHAnsi" w:hAnsiTheme="minorHAnsi"/>
                <w:b/>
                <w:bCs/>
                <w:sz w:val="40"/>
                <w:szCs w:val="18"/>
              </w:rPr>
              <w:t xml:space="preserve"> APPOINTMENT </w:t>
            </w:r>
            <w:r w:rsidR="00CE4440" w:rsidRPr="00E15A7F">
              <w:rPr>
                <w:rFonts w:asciiTheme="minorHAnsi" w:hAnsiTheme="minorHAnsi"/>
                <w:b/>
                <w:bCs/>
                <w:sz w:val="40"/>
                <w:szCs w:val="18"/>
              </w:rPr>
              <w:t>AGREEMENT</w:t>
            </w:r>
          </w:p>
          <w:p w14:paraId="7D5D6550" w14:textId="33832141" w:rsidR="00B95EEA" w:rsidRPr="00273CD0" w:rsidRDefault="004B6A7D" w:rsidP="00091D40">
            <w:pPr>
              <w:pStyle w:val="a3"/>
              <w:wordWrap w:val="0"/>
              <w:ind w:right="120"/>
              <w:jc w:val="right"/>
              <w:rPr>
                <w:rFonts w:asciiTheme="minorHAnsi" w:hAnsiTheme="minorHAnsi"/>
                <w:b/>
                <w:bCs/>
                <w:sz w:val="18"/>
                <w:szCs w:val="18"/>
              </w:rPr>
            </w:pPr>
            <w:r>
              <w:rPr>
                <w:rFonts w:asciiTheme="minorHAnsi" w:hAnsiTheme="minorHAnsi" w:hint="eastAsia"/>
                <w:b/>
                <w:bCs/>
                <w:sz w:val="18"/>
                <w:szCs w:val="18"/>
                <w:lang w:eastAsia="zh-CN"/>
              </w:rPr>
              <w:t>Part</w:t>
            </w:r>
            <w:r>
              <w:rPr>
                <w:rFonts w:asciiTheme="minorHAnsi" w:hAnsiTheme="minorHAnsi"/>
                <w:b/>
                <w:bCs/>
                <w:sz w:val="18"/>
                <w:szCs w:val="18"/>
                <w:lang w:eastAsia="zh-CN"/>
              </w:rPr>
              <w:t xml:space="preserve"> I</w:t>
            </w:r>
          </w:p>
        </w:tc>
      </w:tr>
      <w:tr w:rsidR="00B95EEA" w:rsidRPr="004D0566" w14:paraId="4E20B4E9" w14:textId="77777777" w:rsidTr="00D87082">
        <w:trPr>
          <w:trHeight w:val="584"/>
        </w:trPr>
        <w:tc>
          <w:tcPr>
            <w:tcW w:w="4908" w:type="dxa"/>
            <w:vMerge/>
            <w:tcBorders>
              <w:right w:val="single" w:sz="4" w:space="0" w:color="auto"/>
            </w:tcBorders>
          </w:tcPr>
          <w:p w14:paraId="47FAEA48" w14:textId="77777777" w:rsidR="00B95EEA" w:rsidRPr="00273CD0" w:rsidRDefault="00B95EEA">
            <w:pPr>
              <w:pStyle w:val="a3"/>
              <w:tabs>
                <w:tab w:val="left" w:pos="360"/>
              </w:tabs>
              <w:rPr>
                <w:rFonts w:ascii="Calibri" w:hAnsi="Calibri"/>
                <w:szCs w:val="18"/>
              </w:rPr>
            </w:pPr>
          </w:p>
        </w:tc>
        <w:tc>
          <w:tcPr>
            <w:tcW w:w="4684" w:type="dxa"/>
            <w:tcBorders>
              <w:right w:val="single" w:sz="4" w:space="0" w:color="auto"/>
            </w:tcBorders>
          </w:tcPr>
          <w:p w14:paraId="3A520EA8" w14:textId="2479C7AD" w:rsidR="00B95EEA" w:rsidRPr="00273CD0" w:rsidRDefault="00B95EEA" w:rsidP="00B95EEA">
            <w:pPr>
              <w:pStyle w:val="a3"/>
              <w:tabs>
                <w:tab w:val="left" w:pos="360"/>
              </w:tabs>
              <w:rPr>
                <w:rFonts w:ascii="Calibri" w:hAnsi="Calibri"/>
                <w:szCs w:val="18"/>
              </w:rPr>
            </w:pPr>
            <w:r w:rsidRPr="00273CD0">
              <w:rPr>
                <w:rFonts w:ascii="Calibri" w:hAnsi="Calibri"/>
                <w:szCs w:val="18"/>
              </w:rPr>
              <w:t>1. Agreement</w:t>
            </w:r>
            <w:r w:rsidR="003975A9">
              <w:rPr>
                <w:rFonts w:ascii="Calibri" w:hAnsi="Calibri"/>
                <w:szCs w:val="18"/>
              </w:rPr>
              <w:t xml:space="preserve"> No.</w:t>
            </w:r>
          </w:p>
          <w:p w14:paraId="7FFAA88A" w14:textId="77D070EC" w:rsidR="00B95EEA" w:rsidRPr="00273CD0" w:rsidRDefault="003975A9" w:rsidP="00B95EEA">
            <w:pPr>
              <w:pStyle w:val="a3"/>
              <w:rPr>
                <w:rFonts w:ascii="Calibri" w:hAnsi="Calibri"/>
                <w:bCs/>
                <w:szCs w:val="18"/>
                <w:lang w:eastAsia="zh-CN"/>
              </w:rPr>
            </w:pPr>
            <w:r>
              <w:rPr>
                <w:rFonts w:ascii="Calibri" w:hAnsi="Calibri"/>
                <w:bCs/>
                <w:szCs w:val="18"/>
                <w:lang w:eastAsia="zh-CN"/>
              </w:rPr>
              <w:t>DD-MM-YYYY-</w:t>
            </w:r>
            <w:r w:rsidRPr="003975A9">
              <w:rPr>
                <w:rFonts w:ascii="Calibri" w:hAnsi="Calibri"/>
                <w:bCs/>
                <w:color w:val="00B050"/>
                <w:szCs w:val="18"/>
                <w:lang w:eastAsia="zh-CN"/>
              </w:rPr>
              <w:t>TL</w:t>
            </w:r>
            <w:r>
              <w:rPr>
                <w:rFonts w:ascii="Calibri" w:hAnsi="Calibri"/>
                <w:bCs/>
                <w:szCs w:val="18"/>
                <w:lang w:eastAsia="zh-CN"/>
              </w:rPr>
              <w:t>-00X</w:t>
            </w:r>
          </w:p>
        </w:tc>
      </w:tr>
      <w:tr w:rsidR="007423D6" w:rsidRPr="004D0566" w14:paraId="777C4DCC" w14:textId="77777777" w:rsidTr="00E15A7F">
        <w:trPr>
          <w:trHeight w:val="1043"/>
        </w:trPr>
        <w:tc>
          <w:tcPr>
            <w:tcW w:w="4908" w:type="dxa"/>
            <w:tcBorders>
              <w:right w:val="single" w:sz="4" w:space="0" w:color="auto"/>
            </w:tcBorders>
          </w:tcPr>
          <w:p w14:paraId="6DFFC38D" w14:textId="48AFA7E4" w:rsidR="007423D6" w:rsidRPr="00273CD0" w:rsidRDefault="00B95EEA">
            <w:pPr>
              <w:pStyle w:val="a3"/>
              <w:tabs>
                <w:tab w:val="left" w:pos="360"/>
              </w:tabs>
              <w:rPr>
                <w:rFonts w:ascii="Calibri" w:hAnsi="Calibri"/>
                <w:szCs w:val="18"/>
              </w:rPr>
            </w:pPr>
            <w:r w:rsidRPr="00273CD0">
              <w:rPr>
                <w:rFonts w:ascii="Calibri" w:hAnsi="Calibri"/>
                <w:szCs w:val="18"/>
              </w:rPr>
              <w:t xml:space="preserve">2. </w:t>
            </w:r>
            <w:r w:rsidR="00B436D0" w:rsidRPr="00273CD0">
              <w:rPr>
                <w:rFonts w:ascii="Calibri" w:hAnsi="Calibri"/>
                <w:szCs w:val="18"/>
              </w:rPr>
              <w:t>Agent</w:t>
            </w:r>
            <w:r w:rsidRPr="00273CD0">
              <w:rPr>
                <w:rFonts w:ascii="Calibri" w:hAnsi="Calibri"/>
                <w:szCs w:val="18"/>
              </w:rPr>
              <w:t xml:space="preserve"> (full style</w:t>
            </w:r>
            <w:r w:rsidR="008871CD" w:rsidRPr="00273CD0">
              <w:rPr>
                <w:rFonts w:ascii="Calibri" w:hAnsi="Calibri"/>
                <w:szCs w:val="18"/>
              </w:rPr>
              <w:t xml:space="preserve"> and</w:t>
            </w:r>
            <w:r w:rsidRPr="00273CD0">
              <w:rPr>
                <w:rFonts w:ascii="Calibri" w:hAnsi="Calibri"/>
                <w:szCs w:val="18"/>
              </w:rPr>
              <w:t xml:space="preserve"> address)</w:t>
            </w:r>
          </w:p>
          <w:p w14:paraId="314A0886" w14:textId="7B042580" w:rsidR="007423D6" w:rsidRPr="008C0F4A" w:rsidRDefault="008C0F4A">
            <w:pPr>
              <w:pStyle w:val="a3"/>
              <w:rPr>
                <w:rFonts w:ascii="Calibri" w:hAnsi="Calibri"/>
                <w:color w:val="00B050"/>
                <w:szCs w:val="18"/>
                <w:lang w:eastAsia="zh-CN"/>
              </w:rPr>
            </w:pPr>
            <w:r w:rsidRPr="008C0F4A">
              <w:rPr>
                <w:rFonts w:ascii="Calibri" w:hAnsi="Calibri"/>
                <w:color w:val="00B050"/>
                <w:szCs w:val="18"/>
                <w:lang w:eastAsia="zh-CN"/>
              </w:rPr>
              <w:t xml:space="preserve">Company: </w:t>
            </w:r>
            <w:r w:rsidR="00626719" w:rsidRPr="008C0F4A">
              <w:rPr>
                <w:rFonts w:ascii="Calibri" w:hAnsi="Calibri" w:hint="eastAsia"/>
                <w:color w:val="00B050"/>
                <w:szCs w:val="18"/>
                <w:lang w:eastAsia="zh-CN"/>
              </w:rPr>
              <w:t>Shanghai</w:t>
            </w:r>
            <w:r w:rsidR="00626719" w:rsidRPr="008C0F4A">
              <w:rPr>
                <w:rFonts w:ascii="Calibri" w:hAnsi="Calibri"/>
                <w:color w:val="00B050"/>
                <w:szCs w:val="18"/>
              </w:rPr>
              <w:t xml:space="preserve"> H</w:t>
            </w:r>
            <w:r w:rsidR="00626719" w:rsidRPr="008C0F4A">
              <w:rPr>
                <w:rFonts w:ascii="Calibri" w:hAnsi="Calibri" w:hint="eastAsia"/>
                <w:color w:val="00B050"/>
                <w:szCs w:val="18"/>
                <w:lang w:eastAsia="zh-CN"/>
              </w:rPr>
              <w:t>ig</w:t>
            </w:r>
            <w:r w:rsidR="00626719" w:rsidRPr="008C0F4A">
              <w:rPr>
                <w:rFonts w:ascii="Calibri" w:hAnsi="Calibri"/>
                <w:color w:val="00B050"/>
                <w:szCs w:val="18"/>
                <w:lang w:eastAsia="zh-CN"/>
              </w:rPr>
              <w:t xml:space="preserve">hwoods Ship Co., Ltd. </w:t>
            </w:r>
          </w:p>
          <w:p w14:paraId="691F8DA4" w14:textId="44CD3BEF" w:rsidR="008C0F4A" w:rsidRPr="008C0F4A" w:rsidRDefault="008C0F4A">
            <w:pPr>
              <w:pStyle w:val="a3"/>
              <w:rPr>
                <w:rFonts w:ascii="Calibri" w:hAnsi="Calibri"/>
                <w:color w:val="00B050"/>
                <w:szCs w:val="18"/>
              </w:rPr>
            </w:pPr>
            <w:r w:rsidRPr="008C0F4A">
              <w:rPr>
                <w:rFonts w:ascii="Calibri" w:hAnsi="Calibri"/>
                <w:color w:val="00B050"/>
                <w:szCs w:val="18"/>
              </w:rPr>
              <w:t>Legal representative: William Peng</w:t>
            </w:r>
          </w:p>
          <w:p w14:paraId="10810FB3" w14:textId="3D21AE39" w:rsidR="008C0F4A" w:rsidRPr="008C0F4A" w:rsidRDefault="008C0F4A">
            <w:pPr>
              <w:pStyle w:val="a3"/>
              <w:rPr>
                <w:rFonts w:ascii="Calibri" w:hAnsi="Calibri"/>
                <w:color w:val="00B050"/>
                <w:szCs w:val="18"/>
              </w:rPr>
            </w:pPr>
            <w:r w:rsidRPr="008C0F4A">
              <w:rPr>
                <w:rFonts w:ascii="Calibri" w:hAnsi="Calibri"/>
                <w:color w:val="00B050"/>
                <w:szCs w:val="18"/>
              </w:rPr>
              <w:t>Phone No.: +86 18217175747</w:t>
            </w:r>
          </w:p>
          <w:p w14:paraId="502582DE" w14:textId="7A2FAF1B" w:rsidR="008C0F4A" w:rsidRPr="008C0F4A" w:rsidRDefault="008C0F4A">
            <w:pPr>
              <w:pStyle w:val="a3"/>
              <w:rPr>
                <w:rFonts w:ascii="Calibri" w:hAnsi="Calibri"/>
                <w:color w:val="00B050"/>
                <w:szCs w:val="18"/>
              </w:rPr>
            </w:pPr>
            <w:r w:rsidRPr="008C0F4A">
              <w:rPr>
                <w:rFonts w:ascii="Calibri" w:hAnsi="Calibri"/>
                <w:color w:val="00B050"/>
                <w:szCs w:val="18"/>
              </w:rPr>
              <w:t>Email address: vts@shorefacility.com</w:t>
            </w:r>
          </w:p>
          <w:p w14:paraId="209283CA" w14:textId="7BC9C5E4" w:rsidR="00273CD0" w:rsidRPr="008C0F4A" w:rsidRDefault="005D5CE7">
            <w:pPr>
              <w:pStyle w:val="a3"/>
              <w:rPr>
                <w:rFonts w:ascii="Calibri" w:hAnsi="Calibri"/>
                <w:color w:val="00B050"/>
                <w:szCs w:val="18"/>
              </w:rPr>
            </w:pPr>
            <w:r w:rsidRPr="008C0F4A">
              <w:rPr>
                <w:rFonts w:ascii="Calibri" w:hAnsi="Calibri"/>
                <w:color w:val="00B050"/>
                <w:szCs w:val="18"/>
              </w:rPr>
              <w:t xml:space="preserve">Rm 3832 Building. 555, No.3111 Ring (W) Road </w:t>
            </w:r>
            <w:proofErr w:type="spellStart"/>
            <w:r w:rsidRPr="008C0F4A">
              <w:rPr>
                <w:rFonts w:ascii="Calibri" w:hAnsi="Calibri"/>
                <w:color w:val="00B050"/>
                <w:szCs w:val="18"/>
              </w:rPr>
              <w:t>Fengxian</w:t>
            </w:r>
            <w:proofErr w:type="spellEnd"/>
            <w:r w:rsidRPr="008C0F4A">
              <w:rPr>
                <w:rFonts w:ascii="Calibri" w:hAnsi="Calibri"/>
                <w:color w:val="00B050"/>
                <w:szCs w:val="18"/>
              </w:rPr>
              <w:t xml:space="preserve"> Shanghai China</w:t>
            </w:r>
          </w:p>
          <w:p w14:paraId="369CF43C" w14:textId="56A9DDB7" w:rsidR="00CD0755" w:rsidRPr="00273CD0" w:rsidRDefault="00CD0755" w:rsidP="00CD0755">
            <w:pPr>
              <w:pStyle w:val="a3"/>
              <w:rPr>
                <w:rFonts w:ascii="Calibri" w:hAnsi="Calibri"/>
                <w:b/>
                <w:color w:val="0000FF"/>
                <w:szCs w:val="18"/>
              </w:rPr>
            </w:pPr>
          </w:p>
        </w:tc>
        <w:tc>
          <w:tcPr>
            <w:tcW w:w="4684" w:type="dxa"/>
            <w:tcBorders>
              <w:right w:val="single" w:sz="4" w:space="0" w:color="auto"/>
            </w:tcBorders>
          </w:tcPr>
          <w:p w14:paraId="57FB1C16" w14:textId="4077CFCE" w:rsidR="007423D6" w:rsidRDefault="00B95EEA" w:rsidP="00B436D0">
            <w:pPr>
              <w:pStyle w:val="a3"/>
              <w:rPr>
                <w:rFonts w:ascii="Calibri" w:hAnsi="Calibri"/>
                <w:bCs/>
                <w:szCs w:val="18"/>
              </w:rPr>
            </w:pPr>
            <w:r w:rsidRPr="00273CD0">
              <w:rPr>
                <w:rFonts w:ascii="Calibri" w:hAnsi="Calibri"/>
                <w:bCs/>
                <w:szCs w:val="18"/>
              </w:rPr>
              <w:t>3</w:t>
            </w:r>
            <w:r w:rsidR="007423D6" w:rsidRPr="00273CD0">
              <w:rPr>
                <w:rFonts w:ascii="Calibri" w:hAnsi="Calibri"/>
                <w:bCs/>
                <w:szCs w:val="18"/>
              </w:rPr>
              <w:t>.</w:t>
            </w:r>
            <w:r w:rsidRPr="00273CD0">
              <w:rPr>
                <w:rFonts w:ascii="Calibri" w:hAnsi="Calibri"/>
                <w:bCs/>
                <w:szCs w:val="18"/>
              </w:rPr>
              <w:t xml:space="preserve"> </w:t>
            </w:r>
            <w:r w:rsidR="00B436D0" w:rsidRPr="00273CD0">
              <w:rPr>
                <w:rFonts w:ascii="Calibri" w:hAnsi="Calibri"/>
                <w:bCs/>
                <w:szCs w:val="18"/>
              </w:rPr>
              <w:t>Principal</w:t>
            </w:r>
            <w:r w:rsidRPr="00273CD0">
              <w:rPr>
                <w:rFonts w:ascii="Calibri" w:hAnsi="Calibri"/>
                <w:bCs/>
                <w:szCs w:val="18"/>
              </w:rPr>
              <w:t xml:space="preserve"> (full style</w:t>
            </w:r>
            <w:r w:rsidR="008871CD" w:rsidRPr="00273CD0">
              <w:rPr>
                <w:rFonts w:ascii="Calibri" w:hAnsi="Calibri"/>
                <w:bCs/>
                <w:szCs w:val="18"/>
              </w:rPr>
              <w:t xml:space="preserve"> and</w:t>
            </w:r>
            <w:r w:rsidRPr="00273CD0">
              <w:rPr>
                <w:rFonts w:ascii="Calibri" w:hAnsi="Calibri"/>
                <w:bCs/>
                <w:szCs w:val="18"/>
              </w:rPr>
              <w:t xml:space="preserve"> address)</w:t>
            </w:r>
          </w:p>
          <w:p w14:paraId="4F6BD74B" w14:textId="735C4250" w:rsidR="008C0F4A" w:rsidRPr="008C0F4A" w:rsidRDefault="008C0F4A" w:rsidP="00B436D0">
            <w:pPr>
              <w:pStyle w:val="a3"/>
              <w:rPr>
                <w:rFonts w:ascii="Calibri" w:hAnsi="Calibri"/>
                <w:bCs/>
                <w:szCs w:val="18"/>
                <w:lang w:eastAsia="zh-CN"/>
              </w:rPr>
            </w:pPr>
            <w:r>
              <w:rPr>
                <w:rFonts w:ascii="Calibri" w:hAnsi="Calibri"/>
                <w:bCs/>
                <w:szCs w:val="18"/>
                <w:lang w:eastAsia="zh-CN"/>
              </w:rPr>
              <w:t xml:space="preserve">Company: </w:t>
            </w:r>
          </w:p>
          <w:p w14:paraId="2D5A755C" w14:textId="52BE0FED" w:rsidR="000917A2" w:rsidRDefault="003975A9" w:rsidP="00B436D0">
            <w:pPr>
              <w:pStyle w:val="a3"/>
              <w:rPr>
                <w:rFonts w:ascii="Calibri" w:hAnsi="Calibri"/>
                <w:bCs/>
                <w:szCs w:val="18"/>
                <w:lang w:eastAsia="zh-CN"/>
              </w:rPr>
            </w:pPr>
            <w:r w:rsidRPr="003975A9">
              <w:rPr>
                <w:rFonts w:ascii="Calibri" w:hAnsi="Calibri"/>
                <w:bCs/>
                <w:szCs w:val="18"/>
                <w:lang w:eastAsia="zh-CN"/>
              </w:rPr>
              <w:t>Legal representative</w:t>
            </w:r>
            <w:r w:rsidR="005D5CE7" w:rsidRPr="005D5CE7">
              <w:rPr>
                <w:rFonts w:ascii="Calibri" w:hAnsi="Calibri"/>
                <w:bCs/>
                <w:szCs w:val="18"/>
                <w:lang w:eastAsia="zh-CN"/>
              </w:rPr>
              <w:t xml:space="preserve">: </w:t>
            </w:r>
          </w:p>
          <w:p w14:paraId="69A3A540" w14:textId="31B780DD" w:rsidR="005D5CE7" w:rsidRDefault="008C0F4A" w:rsidP="00B436D0">
            <w:pPr>
              <w:pStyle w:val="a3"/>
              <w:rPr>
                <w:rFonts w:ascii="Calibri" w:hAnsi="Calibri"/>
                <w:bCs/>
                <w:szCs w:val="18"/>
                <w:lang w:eastAsia="zh-CN"/>
              </w:rPr>
            </w:pPr>
            <w:r>
              <w:rPr>
                <w:rFonts w:ascii="Calibri" w:hAnsi="Calibri"/>
                <w:bCs/>
                <w:szCs w:val="18"/>
                <w:lang w:eastAsia="zh-CN"/>
              </w:rPr>
              <w:t>P</w:t>
            </w:r>
            <w:r w:rsidR="005D5CE7" w:rsidRPr="005D5CE7">
              <w:rPr>
                <w:rFonts w:ascii="Calibri" w:hAnsi="Calibri"/>
                <w:bCs/>
                <w:szCs w:val="18"/>
                <w:lang w:eastAsia="zh-CN"/>
              </w:rPr>
              <w:t>hone</w:t>
            </w:r>
            <w:r>
              <w:rPr>
                <w:rFonts w:ascii="Calibri" w:hAnsi="Calibri"/>
                <w:bCs/>
                <w:szCs w:val="18"/>
                <w:lang w:eastAsia="zh-CN"/>
              </w:rPr>
              <w:t xml:space="preserve"> No.</w:t>
            </w:r>
            <w:r w:rsidR="005D5CE7" w:rsidRPr="005D5CE7">
              <w:rPr>
                <w:rFonts w:ascii="Calibri" w:hAnsi="Calibri"/>
                <w:bCs/>
                <w:szCs w:val="18"/>
                <w:lang w:eastAsia="zh-CN"/>
              </w:rPr>
              <w:t xml:space="preserve">: </w:t>
            </w:r>
          </w:p>
          <w:p w14:paraId="67D77BDE" w14:textId="6D839799" w:rsidR="003975A9" w:rsidRDefault="003975A9" w:rsidP="00B436D0">
            <w:pPr>
              <w:pStyle w:val="a3"/>
              <w:rPr>
                <w:rFonts w:ascii="Calibri" w:hAnsi="Calibri"/>
                <w:bCs/>
                <w:szCs w:val="18"/>
                <w:lang w:eastAsia="zh-CN"/>
              </w:rPr>
            </w:pPr>
            <w:r>
              <w:rPr>
                <w:rFonts w:ascii="Calibri" w:hAnsi="Calibri" w:hint="eastAsia"/>
                <w:bCs/>
                <w:szCs w:val="18"/>
                <w:lang w:eastAsia="zh-CN"/>
              </w:rPr>
              <w:t>Fax</w:t>
            </w:r>
            <w:r>
              <w:rPr>
                <w:rFonts w:ascii="Calibri" w:hAnsi="Calibri"/>
                <w:bCs/>
                <w:szCs w:val="18"/>
                <w:lang w:eastAsia="zh-CN"/>
              </w:rPr>
              <w:t xml:space="preserve"> No.:</w:t>
            </w:r>
          </w:p>
          <w:p w14:paraId="2D576A49" w14:textId="0212491D" w:rsidR="005D5CE7" w:rsidRDefault="005D5CE7" w:rsidP="00B436D0">
            <w:pPr>
              <w:pStyle w:val="a3"/>
              <w:rPr>
                <w:rFonts w:ascii="Calibri" w:hAnsi="Calibri"/>
                <w:bCs/>
                <w:szCs w:val="18"/>
                <w:lang w:eastAsia="zh-CN"/>
              </w:rPr>
            </w:pPr>
            <w:r>
              <w:rPr>
                <w:rFonts w:ascii="Calibri" w:hAnsi="Calibri"/>
                <w:bCs/>
                <w:szCs w:val="18"/>
                <w:lang w:eastAsia="zh-CN"/>
              </w:rPr>
              <w:t>Email address:</w:t>
            </w:r>
          </w:p>
          <w:p w14:paraId="0C280CB6" w14:textId="4B10DDC4" w:rsidR="005D5CE7" w:rsidRPr="005D5CE7" w:rsidRDefault="008C0F4A" w:rsidP="00B436D0">
            <w:pPr>
              <w:pStyle w:val="a3"/>
              <w:rPr>
                <w:rFonts w:ascii="Calibri" w:hAnsi="Calibri"/>
                <w:bCs/>
                <w:szCs w:val="18"/>
                <w:lang w:val="en-US" w:eastAsia="zh-CN"/>
              </w:rPr>
            </w:pPr>
            <w:r>
              <w:rPr>
                <w:rFonts w:ascii="Calibri" w:hAnsi="Calibri"/>
                <w:bCs/>
                <w:szCs w:val="18"/>
                <w:lang w:val="en-US" w:eastAsia="zh-CN"/>
              </w:rPr>
              <w:t>A</w:t>
            </w:r>
            <w:r w:rsidR="005D5CE7" w:rsidRPr="005D5CE7">
              <w:rPr>
                <w:rFonts w:ascii="Calibri" w:hAnsi="Calibri"/>
                <w:bCs/>
                <w:szCs w:val="18"/>
                <w:lang w:val="en-US" w:eastAsia="zh-CN"/>
              </w:rPr>
              <w:t xml:space="preserve">ddress: </w:t>
            </w:r>
          </w:p>
        </w:tc>
      </w:tr>
      <w:tr w:rsidR="006F12D2" w:rsidRPr="004D0566" w14:paraId="72E13CDB" w14:textId="77777777" w:rsidTr="007423D6">
        <w:tc>
          <w:tcPr>
            <w:tcW w:w="4908" w:type="dxa"/>
          </w:tcPr>
          <w:p w14:paraId="4D229804" w14:textId="3EB1118B" w:rsidR="001778EB" w:rsidRDefault="00B95EEA" w:rsidP="00273CD0">
            <w:pPr>
              <w:pStyle w:val="a3"/>
              <w:tabs>
                <w:tab w:val="left" w:pos="345"/>
              </w:tabs>
              <w:rPr>
                <w:rFonts w:ascii="Calibri" w:hAnsi="Calibri"/>
                <w:bCs/>
                <w:szCs w:val="18"/>
              </w:rPr>
            </w:pPr>
            <w:r w:rsidRPr="00273CD0">
              <w:rPr>
                <w:rFonts w:ascii="Calibri" w:hAnsi="Calibri"/>
                <w:bCs/>
                <w:szCs w:val="18"/>
              </w:rPr>
              <w:t>4</w:t>
            </w:r>
            <w:r w:rsidR="002533DE" w:rsidRPr="00273CD0">
              <w:rPr>
                <w:rFonts w:ascii="Calibri" w:hAnsi="Calibri"/>
                <w:bCs/>
                <w:szCs w:val="18"/>
              </w:rPr>
              <w:t xml:space="preserve">. </w:t>
            </w:r>
            <w:r w:rsidR="00B436D0" w:rsidRPr="00273CD0">
              <w:rPr>
                <w:rFonts w:ascii="Calibri" w:hAnsi="Calibri"/>
                <w:bCs/>
                <w:szCs w:val="18"/>
              </w:rPr>
              <w:t>Vessel</w:t>
            </w:r>
            <w:r w:rsidR="001778EB">
              <w:rPr>
                <w:rFonts w:ascii="Calibri" w:hAnsi="Calibri" w:hint="eastAsia"/>
                <w:bCs/>
                <w:szCs w:val="18"/>
                <w:lang w:eastAsia="zh-CN"/>
              </w:rPr>
              <w:t xml:space="preserve"> </w:t>
            </w:r>
            <w:r w:rsidR="00B436D0" w:rsidRPr="00273CD0">
              <w:rPr>
                <w:rFonts w:ascii="Calibri" w:hAnsi="Calibri"/>
                <w:bCs/>
                <w:szCs w:val="18"/>
              </w:rPr>
              <w:t>Name</w:t>
            </w:r>
            <w:r w:rsidR="00944038">
              <w:rPr>
                <w:rFonts w:ascii="Calibri" w:hAnsi="Calibri"/>
                <w:bCs/>
                <w:szCs w:val="18"/>
              </w:rPr>
              <w:t xml:space="preserve"> &amp; </w:t>
            </w:r>
            <w:r w:rsidR="001778EB">
              <w:rPr>
                <w:rFonts w:ascii="Calibri" w:hAnsi="Calibri"/>
                <w:bCs/>
                <w:szCs w:val="18"/>
              </w:rPr>
              <w:t>IMO:</w:t>
            </w:r>
          </w:p>
          <w:p w14:paraId="04D7CA05" w14:textId="77777777" w:rsidR="001778EB" w:rsidRDefault="001778EB" w:rsidP="00273CD0">
            <w:pPr>
              <w:pStyle w:val="a3"/>
              <w:tabs>
                <w:tab w:val="left" w:pos="345"/>
              </w:tabs>
              <w:rPr>
                <w:rFonts w:ascii="Calibri" w:hAnsi="Calibri"/>
                <w:bCs/>
                <w:szCs w:val="18"/>
              </w:rPr>
            </w:pPr>
          </w:p>
          <w:p w14:paraId="7971F4BC" w14:textId="3294FB58" w:rsidR="00273CD0" w:rsidRPr="001778EB" w:rsidRDefault="001778EB" w:rsidP="00273CD0">
            <w:pPr>
              <w:pStyle w:val="a3"/>
              <w:tabs>
                <w:tab w:val="left" w:pos="345"/>
              </w:tabs>
              <w:rPr>
                <w:rFonts w:ascii="Calibri" w:hAnsi="Calibri" w:hint="eastAsia"/>
                <w:bCs/>
                <w:szCs w:val="18"/>
              </w:rPr>
            </w:pPr>
            <w:r>
              <w:rPr>
                <w:rFonts w:ascii="Calibri" w:hAnsi="Calibri"/>
                <w:bCs/>
                <w:szCs w:val="18"/>
                <w:lang w:eastAsia="zh-CN"/>
              </w:rPr>
              <w:t>(For Annual contract for fleet, the</w:t>
            </w:r>
            <w:r w:rsidR="00944038">
              <w:rPr>
                <w:rFonts w:ascii="Calibri" w:hAnsi="Calibri"/>
                <w:bCs/>
                <w:szCs w:val="18"/>
              </w:rPr>
              <w:t xml:space="preserve"> required information </w:t>
            </w:r>
            <w:proofErr w:type="gramStart"/>
            <w:r w:rsidR="00944038">
              <w:rPr>
                <w:rFonts w:ascii="Calibri" w:hAnsi="Calibri"/>
                <w:bCs/>
                <w:szCs w:val="18"/>
              </w:rPr>
              <w:t>are</w:t>
            </w:r>
            <w:proofErr w:type="gramEnd"/>
            <w:r>
              <w:rPr>
                <w:rFonts w:ascii="Calibri" w:hAnsi="Calibri"/>
                <w:bCs/>
                <w:szCs w:val="18"/>
              </w:rPr>
              <w:t xml:space="preserve"> to be</w:t>
            </w:r>
            <w:r w:rsidR="00944038">
              <w:rPr>
                <w:rFonts w:ascii="Calibri" w:hAnsi="Calibri"/>
                <w:bCs/>
                <w:szCs w:val="18"/>
              </w:rPr>
              <w:t xml:space="preserve"> listed in </w:t>
            </w:r>
            <w:r w:rsidR="00944038" w:rsidRPr="00944038">
              <w:rPr>
                <w:rFonts w:ascii="Calibri" w:hAnsi="Calibri"/>
                <w:b/>
                <w:szCs w:val="18"/>
              </w:rPr>
              <w:t>Appendix I</w:t>
            </w:r>
            <w:r>
              <w:rPr>
                <w:rFonts w:ascii="Calibri" w:hAnsi="Calibri" w:hint="eastAsia"/>
                <w:b/>
                <w:szCs w:val="18"/>
                <w:lang w:eastAsia="zh-CN"/>
              </w:rPr>
              <w:t>)</w:t>
            </w:r>
          </w:p>
        </w:tc>
        <w:tc>
          <w:tcPr>
            <w:tcW w:w="4684" w:type="dxa"/>
            <w:tcBorders>
              <w:top w:val="single" w:sz="4" w:space="0" w:color="auto"/>
              <w:bottom w:val="single" w:sz="4" w:space="0" w:color="auto"/>
            </w:tcBorders>
          </w:tcPr>
          <w:p w14:paraId="23C6D24D" w14:textId="16D386FF" w:rsidR="006F12D2" w:rsidRPr="00273CD0" w:rsidRDefault="00B436D0" w:rsidP="000A22E4">
            <w:pPr>
              <w:pStyle w:val="a3"/>
              <w:tabs>
                <w:tab w:val="left" w:pos="281"/>
              </w:tabs>
              <w:rPr>
                <w:rFonts w:ascii="Calibri" w:hAnsi="Calibri"/>
                <w:bCs/>
                <w:szCs w:val="18"/>
              </w:rPr>
            </w:pPr>
            <w:r w:rsidRPr="00273CD0">
              <w:rPr>
                <w:rFonts w:ascii="Calibri" w:hAnsi="Calibri"/>
                <w:bCs/>
                <w:szCs w:val="18"/>
              </w:rPr>
              <w:t>5</w:t>
            </w:r>
            <w:r w:rsidR="000A22E4" w:rsidRPr="00273CD0">
              <w:rPr>
                <w:rFonts w:ascii="Calibri" w:hAnsi="Calibri"/>
                <w:bCs/>
                <w:szCs w:val="18"/>
              </w:rPr>
              <w:t xml:space="preserve">. </w:t>
            </w:r>
            <w:r w:rsidRPr="00273CD0">
              <w:rPr>
                <w:rFonts w:ascii="Calibri" w:hAnsi="Calibri"/>
                <w:bCs/>
                <w:szCs w:val="18"/>
              </w:rPr>
              <w:t>Port</w:t>
            </w:r>
            <w:r w:rsidR="00302F20" w:rsidRPr="00273CD0">
              <w:rPr>
                <w:rFonts w:ascii="Calibri" w:hAnsi="Calibri"/>
                <w:bCs/>
                <w:szCs w:val="18"/>
              </w:rPr>
              <w:t>(s)</w:t>
            </w:r>
            <w:r w:rsidRPr="00273CD0">
              <w:rPr>
                <w:rFonts w:ascii="Calibri" w:hAnsi="Calibri"/>
                <w:bCs/>
                <w:szCs w:val="18"/>
              </w:rPr>
              <w:t xml:space="preserve"> of call</w:t>
            </w:r>
          </w:p>
          <w:p w14:paraId="1D7E8D25" w14:textId="65B81084" w:rsidR="000A22E4" w:rsidRPr="00273CD0" w:rsidRDefault="00944038" w:rsidP="000A22E4">
            <w:pPr>
              <w:pStyle w:val="a3"/>
              <w:tabs>
                <w:tab w:val="left" w:pos="281"/>
              </w:tabs>
              <w:rPr>
                <w:rFonts w:ascii="Calibri" w:hAnsi="Calibri" w:hint="eastAsia"/>
                <w:b/>
                <w:bCs/>
                <w:color w:val="0000FF"/>
                <w:szCs w:val="18"/>
                <w:lang w:eastAsia="zh-CN"/>
              </w:rPr>
            </w:pPr>
            <w:r>
              <w:rPr>
                <w:rFonts w:ascii="Calibri" w:hAnsi="Calibri" w:hint="eastAsia"/>
                <w:b/>
                <w:bCs/>
                <w:color w:val="0000FF"/>
                <w:szCs w:val="18"/>
                <w:lang w:eastAsia="zh-CN"/>
              </w:rPr>
              <w:t>(</w:t>
            </w:r>
            <w:r w:rsidR="001778EB">
              <w:rPr>
                <w:rFonts w:ascii="Calibri" w:hAnsi="Calibri" w:hint="eastAsia"/>
                <w:b/>
                <w:bCs/>
                <w:color w:val="0000FF"/>
                <w:szCs w:val="18"/>
                <w:lang w:eastAsia="zh-CN"/>
              </w:rPr>
              <w:t>For</w:t>
            </w:r>
            <w:r w:rsidR="001778EB">
              <w:rPr>
                <w:rFonts w:ascii="Calibri" w:hAnsi="Calibri"/>
                <w:b/>
                <w:bCs/>
                <w:color w:val="0000FF"/>
                <w:szCs w:val="18"/>
                <w:lang w:eastAsia="zh-CN"/>
              </w:rPr>
              <w:t xml:space="preserve"> </w:t>
            </w:r>
            <w:r w:rsidR="001778EB">
              <w:rPr>
                <w:rFonts w:ascii="Calibri" w:hAnsi="Calibri" w:hint="eastAsia"/>
                <w:b/>
                <w:bCs/>
                <w:color w:val="0000FF"/>
                <w:szCs w:val="18"/>
                <w:lang w:eastAsia="zh-CN"/>
              </w:rPr>
              <w:t>Annual</w:t>
            </w:r>
            <w:r w:rsidR="001778EB">
              <w:rPr>
                <w:rFonts w:ascii="Calibri" w:hAnsi="Calibri"/>
                <w:b/>
                <w:bCs/>
                <w:color w:val="0000FF"/>
                <w:szCs w:val="18"/>
                <w:lang w:eastAsia="zh-CN"/>
              </w:rPr>
              <w:t xml:space="preserve"> </w:t>
            </w:r>
            <w:r w:rsidR="001778EB">
              <w:rPr>
                <w:rFonts w:ascii="Calibri" w:hAnsi="Calibri" w:hint="eastAsia"/>
                <w:b/>
                <w:bCs/>
                <w:color w:val="0000FF"/>
                <w:szCs w:val="18"/>
                <w:lang w:eastAsia="zh-CN"/>
              </w:rPr>
              <w:t>Contract</w:t>
            </w:r>
            <w:r w:rsidR="001778EB">
              <w:rPr>
                <w:rFonts w:ascii="Calibri" w:hAnsi="Calibri"/>
                <w:b/>
                <w:bCs/>
                <w:color w:val="0000FF"/>
                <w:szCs w:val="18"/>
                <w:lang w:eastAsia="zh-CN"/>
              </w:rPr>
              <w:t xml:space="preserve"> for fleet, i</w:t>
            </w:r>
            <w:r w:rsidRPr="00944038">
              <w:rPr>
                <w:rFonts w:ascii="Calibri" w:hAnsi="Calibri"/>
                <w:b/>
                <w:bCs/>
                <w:color w:val="0000FF"/>
                <w:szCs w:val="18"/>
                <w:lang w:eastAsia="zh-CN"/>
              </w:rPr>
              <w:t>f there is no specific information from ship owners or operators, it means China mainland all ports</w:t>
            </w:r>
            <w:r>
              <w:rPr>
                <w:rFonts w:ascii="Calibri" w:hAnsi="Calibri"/>
                <w:b/>
                <w:bCs/>
                <w:color w:val="0000FF"/>
                <w:szCs w:val="18"/>
                <w:lang w:eastAsia="zh-CN"/>
              </w:rPr>
              <w:t>)</w:t>
            </w:r>
          </w:p>
          <w:p w14:paraId="1AF98E9F" w14:textId="77777777" w:rsidR="000A22E4" w:rsidRPr="00273CD0" w:rsidRDefault="000A22E4" w:rsidP="000A22E4">
            <w:pPr>
              <w:pStyle w:val="a3"/>
              <w:tabs>
                <w:tab w:val="left" w:pos="281"/>
              </w:tabs>
              <w:rPr>
                <w:rFonts w:ascii="Calibri" w:hAnsi="Calibri"/>
                <w:bCs/>
                <w:szCs w:val="18"/>
              </w:rPr>
            </w:pPr>
          </w:p>
        </w:tc>
      </w:tr>
      <w:tr w:rsidR="00332C75" w:rsidRPr="004D0566" w14:paraId="3E0E5334" w14:textId="77777777" w:rsidTr="009B2BD6">
        <w:trPr>
          <w:trHeight w:val="647"/>
        </w:trPr>
        <w:tc>
          <w:tcPr>
            <w:tcW w:w="4908" w:type="dxa"/>
          </w:tcPr>
          <w:p w14:paraId="28FD00E9" w14:textId="30B7D81A" w:rsidR="00332C75" w:rsidRPr="00273CD0" w:rsidRDefault="00CE6B42" w:rsidP="000A22E4">
            <w:pPr>
              <w:pStyle w:val="a3"/>
              <w:tabs>
                <w:tab w:val="left" w:pos="345"/>
              </w:tabs>
              <w:rPr>
                <w:rFonts w:ascii="Calibri" w:hAnsi="Calibri"/>
                <w:bCs/>
                <w:szCs w:val="18"/>
              </w:rPr>
            </w:pPr>
            <w:r w:rsidRPr="00273CD0">
              <w:rPr>
                <w:rFonts w:ascii="Calibri" w:hAnsi="Calibri"/>
                <w:bCs/>
                <w:szCs w:val="18"/>
              </w:rPr>
              <w:t>6</w:t>
            </w:r>
            <w:r w:rsidR="000B3E52" w:rsidRPr="00273CD0">
              <w:rPr>
                <w:rFonts w:ascii="Calibri" w:hAnsi="Calibri"/>
                <w:bCs/>
                <w:szCs w:val="18"/>
              </w:rPr>
              <w:t xml:space="preserve">. </w:t>
            </w:r>
            <w:r w:rsidR="00B436D0" w:rsidRPr="00273CD0">
              <w:rPr>
                <w:rFonts w:ascii="Calibri" w:hAnsi="Calibri"/>
                <w:bCs/>
                <w:szCs w:val="18"/>
              </w:rPr>
              <w:t>Estimated time of arrival</w:t>
            </w:r>
          </w:p>
          <w:p w14:paraId="0881AE61" w14:textId="77777777" w:rsidR="00332C75" w:rsidRPr="00273CD0" w:rsidRDefault="00332C75" w:rsidP="000A22E4">
            <w:pPr>
              <w:pStyle w:val="a3"/>
              <w:tabs>
                <w:tab w:val="left" w:pos="345"/>
              </w:tabs>
              <w:rPr>
                <w:rFonts w:ascii="Calibri" w:hAnsi="Calibri"/>
                <w:bCs/>
                <w:szCs w:val="18"/>
              </w:rPr>
            </w:pPr>
          </w:p>
        </w:tc>
        <w:tc>
          <w:tcPr>
            <w:tcW w:w="4684" w:type="dxa"/>
            <w:tcBorders>
              <w:top w:val="single" w:sz="4" w:space="0" w:color="auto"/>
            </w:tcBorders>
          </w:tcPr>
          <w:p w14:paraId="7F73D287" w14:textId="52A4AC42" w:rsidR="00332C75" w:rsidRPr="00273CD0" w:rsidRDefault="00CE6B42" w:rsidP="007423D6">
            <w:pPr>
              <w:pStyle w:val="a3"/>
              <w:tabs>
                <w:tab w:val="left" w:pos="345"/>
              </w:tabs>
              <w:rPr>
                <w:rFonts w:ascii="Calibri" w:hAnsi="Calibri"/>
                <w:bCs/>
                <w:szCs w:val="18"/>
              </w:rPr>
            </w:pPr>
            <w:r w:rsidRPr="00273CD0">
              <w:rPr>
                <w:rFonts w:ascii="Calibri" w:hAnsi="Calibri"/>
                <w:bCs/>
                <w:szCs w:val="18"/>
              </w:rPr>
              <w:t>7</w:t>
            </w:r>
            <w:r w:rsidR="00E5751B" w:rsidRPr="00273CD0">
              <w:rPr>
                <w:rFonts w:ascii="Calibri" w:hAnsi="Calibri"/>
                <w:bCs/>
                <w:szCs w:val="18"/>
              </w:rPr>
              <w:t xml:space="preserve">. </w:t>
            </w:r>
            <w:r w:rsidR="00B436D0" w:rsidRPr="00273CD0">
              <w:rPr>
                <w:rFonts w:ascii="Calibri" w:hAnsi="Calibri"/>
                <w:bCs/>
                <w:szCs w:val="18"/>
              </w:rPr>
              <w:t>Purpose of call</w:t>
            </w:r>
          </w:p>
          <w:p w14:paraId="720B7EDA" w14:textId="550ED4AC" w:rsidR="00332C75" w:rsidRPr="00273CD0" w:rsidRDefault="00332C75" w:rsidP="009B2BD6">
            <w:pPr>
              <w:pStyle w:val="a3"/>
              <w:tabs>
                <w:tab w:val="left" w:pos="281"/>
              </w:tabs>
              <w:rPr>
                <w:rFonts w:ascii="Calibri" w:hAnsi="Calibri"/>
                <w:bCs/>
                <w:szCs w:val="18"/>
              </w:rPr>
            </w:pPr>
          </w:p>
        </w:tc>
      </w:tr>
      <w:tr w:rsidR="00E20EB8" w:rsidRPr="004D0566" w14:paraId="5C0F24CC" w14:textId="77777777" w:rsidTr="007423D6">
        <w:trPr>
          <w:trHeight w:val="205"/>
        </w:trPr>
        <w:tc>
          <w:tcPr>
            <w:tcW w:w="4908" w:type="dxa"/>
          </w:tcPr>
          <w:p w14:paraId="7C4754F8" w14:textId="2997A49E" w:rsidR="009E76D2" w:rsidRPr="00273CD0" w:rsidRDefault="00CE6B42" w:rsidP="009E76D2">
            <w:pPr>
              <w:pStyle w:val="a3"/>
              <w:tabs>
                <w:tab w:val="left" w:pos="281"/>
              </w:tabs>
              <w:rPr>
                <w:rFonts w:ascii="Calibri" w:hAnsi="Calibri"/>
                <w:bCs/>
                <w:szCs w:val="18"/>
              </w:rPr>
            </w:pPr>
            <w:r w:rsidRPr="00273CD0">
              <w:rPr>
                <w:rFonts w:ascii="Calibri" w:hAnsi="Calibri"/>
                <w:bCs/>
                <w:szCs w:val="18"/>
              </w:rPr>
              <w:t>8</w:t>
            </w:r>
            <w:r w:rsidR="000B3E52" w:rsidRPr="00273CD0">
              <w:rPr>
                <w:rFonts w:ascii="Calibri" w:hAnsi="Calibri"/>
                <w:bCs/>
                <w:szCs w:val="18"/>
              </w:rPr>
              <w:t xml:space="preserve">. </w:t>
            </w:r>
            <w:r w:rsidR="001B1E49" w:rsidRPr="00273CD0">
              <w:rPr>
                <w:rFonts w:ascii="Calibri" w:hAnsi="Calibri"/>
                <w:bCs/>
                <w:szCs w:val="18"/>
              </w:rPr>
              <w:t>S</w:t>
            </w:r>
            <w:r w:rsidR="00B436D0" w:rsidRPr="00273CD0">
              <w:rPr>
                <w:rFonts w:ascii="Calibri" w:hAnsi="Calibri"/>
                <w:bCs/>
                <w:szCs w:val="18"/>
              </w:rPr>
              <w:t>ervices (tick the boxes to apply)</w:t>
            </w:r>
            <w:r w:rsidR="005A048D" w:rsidRPr="00273CD0">
              <w:rPr>
                <w:rFonts w:ascii="Calibri" w:hAnsi="Calibri"/>
                <w:bCs/>
                <w:szCs w:val="18"/>
              </w:rPr>
              <w:t xml:space="preserve"> </w:t>
            </w:r>
            <w:r w:rsidR="00EA09F1" w:rsidRPr="00273CD0">
              <w:rPr>
                <w:rFonts w:ascii="Calibri" w:hAnsi="Calibri"/>
                <w:bCs/>
                <w:szCs w:val="18"/>
              </w:rPr>
              <w:t>(</w:t>
            </w:r>
            <w:r w:rsidR="005A048D" w:rsidRPr="00273CD0">
              <w:rPr>
                <w:rFonts w:ascii="Calibri" w:hAnsi="Calibri"/>
                <w:bCs/>
                <w:szCs w:val="18"/>
              </w:rPr>
              <w:t xml:space="preserve">Clause </w:t>
            </w:r>
            <w:r w:rsidR="00832FC3" w:rsidRPr="00273CD0">
              <w:rPr>
                <w:rFonts w:ascii="Calibri" w:hAnsi="Calibri"/>
                <w:bCs/>
                <w:szCs w:val="18"/>
              </w:rPr>
              <w:t>3</w:t>
            </w:r>
            <w:r w:rsidR="00EA09F1" w:rsidRPr="00273CD0">
              <w:rPr>
                <w:rFonts w:ascii="Calibri" w:hAnsi="Calibri"/>
                <w:bCs/>
                <w:szCs w:val="18"/>
              </w:rPr>
              <w:t>)</w:t>
            </w:r>
          </w:p>
          <w:p w14:paraId="16EF91DD" w14:textId="3EF51B75" w:rsidR="00B436D0" w:rsidRPr="00273CD0" w:rsidRDefault="00B436D0" w:rsidP="009E76D2">
            <w:pPr>
              <w:pStyle w:val="a3"/>
              <w:tabs>
                <w:tab w:val="left" w:pos="281"/>
              </w:tabs>
              <w:rPr>
                <w:rFonts w:ascii="Calibri" w:hAnsi="Calibri"/>
                <w:bCs/>
                <w:szCs w:val="18"/>
              </w:rPr>
            </w:pPr>
          </w:p>
          <w:p w14:paraId="551118E2" w14:textId="26D3D430" w:rsidR="00B436D0" w:rsidRPr="00273CD0" w:rsidRDefault="00B436D0" w:rsidP="009E76D2">
            <w:pPr>
              <w:pStyle w:val="a3"/>
              <w:tabs>
                <w:tab w:val="left" w:pos="281"/>
              </w:tabs>
              <w:rPr>
                <w:rFonts w:ascii="Calibri" w:hAnsi="Calibri"/>
                <w:bCs/>
                <w:szCs w:val="18"/>
              </w:rPr>
            </w:pPr>
            <w:r w:rsidRPr="00273CD0">
              <w:rPr>
                <w:rFonts w:ascii="Calibri" w:hAnsi="Calibri"/>
                <w:bCs/>
                <w:szCs w:val="18"/>
              </w:rPr>
              <w:t xml:space="preserve"> </w:t>
            </w:r>
            <w:r w:rsidR="00CD1B6F" w:rsidRPr="00273CD0">
              <w:rPr>
                <w:rFonts w:ascii="Calibri" w:hAnsi="Calibri"/>
                <w:b/>
                <w:bCs/>
                <w:noProof/>
                <w:color w:val="0000FF"/>
                <w:szCs w:val="18"/>
                <w:lang w:val="en-US" w:eastAsia="zh-CN"/>
              </w:rPr>
              <mc:AlternateContent>
                <mc:Choice Requires="wps">
                  <w:drawing>
                    <wp:anchor distT="0" distB="0" distL="114300" distR="114300" simplePos="0" relativeHeight="251666432" behindDoc="0" locked="0" layoutInCell="1" allowOverlap="1" wp14:anchorId="5E825226" wp14:editId="48967603">
                      <wp:simplePos x="0" y="0"/>
                      <wp:positionH relativeFrom="column">
                        <wp:posOffset>-6350</wp:posOffset>
                      </wp:positionH>
                      <wp:positionV relativeFrom="paragraph">
                        <wp:posOffset>3810</wp:posOffset>
                      </wp:positionV>
                      <wp:extent cx="99060" cy="106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59BBC189" w14:textId="77777777" w:rsidR="001778EB" w:rsidRDefault="001778EB" w:rsidP="00CD1B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825226" id="_x0000_t202" coordsize="21600,21600" o:spt="202" path="m,l,21600r21600,l21600,xe">
                      <v:stroke joinstyle="miter"/>
                      <v:path gradientshapeok="t" o:connecttype="rect"/>
                    </v:shapetype>
                    <v:shape id="Text Box 3" o:spid="_x0000_s1026" type="#_x0000_t202" style="position:absolute;margin-left:-.5pt;margin-top:.3pt;width:7.8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" fillcolor="white [3201]" strokeweight=".5pt">
                      <v:textbox>
                        <w:txbxContent>
                          <w:p w14:paraId="59BBC189" w14:textId="77777777" w:rsidR="001778EB" w:rsidRDefault="001778EB" w:rsidP="00CD1B6F"/>
                        </w:txbxContent>
                      </v:textbox>
                    </v:shape>
                  </w:pict>
                </mc:Fallback>
              </mc:AlternateContent>
            </w:r>
            <w:r w:rsidR="00EF6AC8" w:rsidRPr="00273CD0">
              <w:rPr>
                <w:rFonts w:ascii="Calibri" w:hAnsi="Calibri"/>
                <w:bCs/>
                <w:szCs w:val="18"/>
              </w:rPr>
              <w:t xml:space="preserve"> </w:t>
            </w:r>
            <w:r w:rsidRPr="00273CD0">
              <w:rPr>
                <w:rFonts w:ascii="Calibri" w:hAnsi="Calibri"/>
                <w:bCs/>
                <w:szCs w:val="18"/>
              </w:rPr>
              <w:t xml:space="preserve">  </w:t>
            </w:r>
            <w:r w:rsidR="00CD1B6F" w:rsidRPr="00273CD0">
              <w:rPr>
                <w:rFonts w:ascii="Calibri" w:hAnsi="Calibri"/>
                <w:bCs/>
                <w:szCs w:val="18"/>
              </w:rPr>
              <w:t xml:space="preserve">  </w:t>
            </w:r>
            <w:r w:rsidRPr="00273CD0">
              <w:rPr>
                <w:rFonts w:ascii="Calibri" w:hAnsi="Calibri"/>
                <w:bCs/>
                <w:szCs w:val="18"/>
              </w:rPr>
              <w:t xml:space="preserve">Inward </w:t>
            </w:r>
            <w:r w:rsidR="00E524E3" w:rsidRPr="00273CD0">
              <w:rPr>
                <w:rFonts w:ascii="Calibri" w:hAnsi="Calibri"/>
                <w:bCs/>
                <w:szCs w:val="18"/>
              </w:rPr>
              <w:t>C</w:t>
            </w:r>
            <w:r w:rsidRPr="00273CD0">
              <w:rPr>
                <w:rFonts w:ascii="Calibri" w:hAnsi="Calibri"/>
                <w:bCs/>
                <w:szCs w:val="18"/>
              </w:rPr>
              <w:t xml:space="preserve">learance of </w:t>
            </w:r>
            <w:r w:rsidR="00AF6ADE">
              <w:rPr>
                <w:rFonts w:ascii="Calibri" w:hAnsi="Calibri"/>
                <w:bCs/>
                <w:szCs w:val="18"/>
              </w:rPr>
              <w:t>Vessel</w:t>
            </w:r>
          </w:p>
          <w:p w14:paraId="64BD3F9E" w14:textId="137E3AD4" w:rsidR="005A048D" w:rsidRPr="00273CD0" w:rsidRDefault="00A06DFB" w:rsidP="009E76D2">
            <w:pPr>
              <w:pStyle w:val="a3"/>
              <w:tabs>
                <w:tab w:val="left" w:pos="281"/>
              </w:tabs>
              <w:rPr>
                <w:rFonts w:ascii="Calibri" w:hAnsi="Calibri"/>
                <w:bCs/>
                <w:szCs w:val="18"/>
              </w:rPr>
            </w:pPr>
            <w:r w:rsidRPr="00273CD0">
              <w:rPr>
                <w:rFonts w:ascii="Calibri" w:hAnsi="Calibri"/>
                <w:bCs/>
                <w:szCs w:val="18"/>
              </w:rPr>
              <w:t xml:space="preserve">  </w:t>
            </w:r>
            <w:r w:rsidR="00EF6AC8" w:rsidRPr="00273CD0">
              <w:rPr>
                <w:rFonts w:ascii="Calibri" w:hAnsi="Calibri"/>
                <w:bCs/>
                <w:szCs w:val="18"/>
              </w:rPr>
              <w:t xml:space="preserve"> </w:t>
            </w:r>
            <w:r w:rsidRPr="00273CD0">
              <w:rPr>
                <w:rFonts w:ascii="Calibri" w:hAnsi="Calibri"/>
                <w:bCs/>
                <w:szCs w:val="18"/>
              </w:rPr>
              <w:t xml:space="preserve"> </w:t>
            </w:r>
            <w:r w:rsidR="00CD1B6F" w:rsidRPr="00273CD0">
              <w:rPr>
                <w:rFonts w:ascii="Calibri" w:hAnsi="Calibri"/>
                <w:bCs/>
                <w:szCs w:val="18"/>
              </w:rPr>
              <w:t xml:space="preserve"> </w:t>
            </w:r>
            <w:r w:rsidR="00CD1B6F" w:rsidRPr="00273CD0">
              <w:rPr>
                <w:rFonts w:ascii="Calibri" w:hAnsi="Calibri"/>
                <w:b/>
                <w:bCs/>
                <w:noProof/>
                <w:color w:val="0000FF"/>
                <w:szCs w:val="18"/>
                <w:lang w:val="en-US" w:eastAsia="zh-CN"/>
              </w:rPr>
              <mc:AlternateContent>
                <mc:Choice Requires="wps">
                  <w:drawing>
                    <wp:anchor distT="0" distB="0" distL="114300" distR="114300" simplePos="0" relativeHeight="251670528" behindDoc="0" locked="0" layoutInCell="1" allowOverlap="1" wp14:anchorId="0C202B9F" wp14:editId="49363D2A">
                      <wp:simplePos x="0" y="0"/>
                      <wp:positionH relativeFrom="column">
                        <wp:posOffset>-6350</wp:posOffset>
                      </wp:positionH>
                      <wp:positionV relativeFrom="paragraph">
                        <wp:posOffset>3810</wp:posOffset>
                      </wp:positionV>
                      <wp:extent cx="99060" cy="106680"/>
                      <wp:effectExtent l="0" t="0" r="15240" b="26670"/>
                      <wp:wrapNone/>
                      <wp:docPr id="5" name="Text Box 5"/>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15D4B816" w14:textId="77777777" w:rsidR="001778EB" w:rsidRDefault="001778EB" w:rsidP="00CD1B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02B9F" id="Text Box 5" o:spid="_x0000_s1027" type="#_x0000_t202" style="position:absolute;margin-left:-.5pt;margin-top:.3pt;width:7.8pt;height:8.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" fillcolor="white [3201]" strokeweight=".5pt">
                      <v:textbox>
                        <w:txbxContent>
                          <w:p w14:paraId="15D4B816" w14:textId="77777777" w:rsidR="001778EB" w:rsidRDefault="001778EB" w:rsidP="00CD1B6F"/>
                        </w:txbxContent>
                      </v:textbox>
                    </v:shape>
                  </w:pict>
                </mc:Fallback>
              </mc:AlternateContent>
            </w:r>
            <w:r w:rsidR="00CD1B6F" w:rsidRPr="00273CD0">
              <w:rPr>
                <w:rFonts w:ascii="Calibri" w:hAnsi="Calibri"/>
                <w:bCs/>
                <w:szCs w:val="18"/>
              </w:rPr>
              <w:t xml:space="preserve"> </w:t>
            </w:r>
            <w:r w:rsidRPr="00273CD0">
              <w:rPr>
                <w:rFonts w:ascii="Calibri" w:hAnsi="Calibri"/>
                <w:bCs/>
                <w:szCs w:val="18"/>
              </w:rPr>
              <w:t xml:space="preserve">Outward </w:t>
            </w:r>
            <w:r w:rsidR="00E524E3" w:rsidRPr="00273CD0">
              <w:rPr>
                <w:rFonts w:ascii="Calibri" w:hAnsi="Calibri"/>
                <w:bCs/>
                <w:szCs w:val="18"/>
              </w:rPr>
              <w:t>C</w:t>
            </w:r>
            <w:r w:rsidRPr="00273CD0">
              <w:rPr>
                <w:rFonts w:ascii="Calibri" w:hAnsi="Calibri"/>
                <w:bCs/>
                <w:szCs w:val="18"/>
              </w:rPr>
              <w:t xml:space="preserve">learance of </w:t>
            </w:r>
            <w:r w:rsidR="00AF6ADE">
              <w:rPr>
                <w:rFonts w:ascii="Calibri" w:hAnsi="Calibri"/>
                <w:bCs/>
                <w:szCs w:val="18"/>
              </w:rPr>
              <w:t>Vessel</w:t>
            </w:r>
          </w:p>
          <w:p w14:paraId="6FC52A77" w14:textId="17A59B25" w:rsidR="00B436D0" w:rsidRPr="00273CD0" w:rsidRDefault="00B436D0" w:rsidP="009E76D2">
            <w:pPr>
              <w:pStyle w:val="a3"/>
              <w:tabs>
                <w:tab w:val="left" w:pos="281"/>
              </w:tabs>
              <w:rPr>
                <w:rFonts w:ascii="Calibri" w:hAnsi="Calibri"/>
                <w:bCs/>
                <w:szCs w:val="18"/>
              </w:rPr>
            </w:pPr>
            <w:r w:rsidRPr="00273CD0">
              <w:rPr>
                <w:rFonts w:ascii="Calibri" w:hAnsi="Calibri"/>
                <w:bCs/>
                <w:szCs w:val="18"/>
              </w:rPr>
              <w:t xml:space="preserve"> </w:t>
            </w:r>
            <w:r w:rsidR="00CD1B6F" w:rsidRPr="00273CD0">
              <w:rPr>
                <w:rFonts w:ascii="Calibri" w:hAnsi="Calibri"/>
                <w:b/>
                <w:bCs/>
                <w:noProof/>
                <w:color w:val="0000FF"/>
                <w:szCs w:val="18"/>
                <w:lang w:val="en-US" w:eastAsia="zh-CN"/>
              </w:rPr>
              <mc:AlternateContent>
                <mc:Choice Requires="wps">
                  <w:drawing>
                    <wp:anchor distT="0" distB="0" distL="114300" distR="114300" simplePos="0" relativeHeight="251672576" behindDoc="0" locked="0" layoutInCell="1" allowOverlap="1" wp14:anchorId="394D8069" wp14:editId="6D4420D9">
                      <wp:simplePos x="0" y="0"/>
                      <wp:positionH relativeFrom="column">
                        <wp:posOffset>-6350</wp:posOffset>
                      </wp:positionH>
                      <wp:positionV relativeFrom="paragraph">
                        <wp:posOffset>3810</wp:posOffset>
                      </wp:positionV>
                      <wp:extent cx="99060" cy="106680"/>
                      <wp:effectExtent l="0" t="0" r="15240" b="26670"/>
                      <wp:wrapNone/>
                      <wp:docPr id="6" name="Text Box 6"/>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40D55C42" w14:textId="77777777" w:rsidR="001778EB" w:rsidRDefault="001778EB" w:rsidP="00CD1B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4D8069" id="Text Box 6" o:spid="_x0000_s1028" type="#_x0000_t202" style="position:absolute;margin-left:-.5pt;margin-top:.3pt;width:7.8pt;height:8.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" fillcolor="white [3201]" strokeweight=".5pt">
                      <v:textbox>
                        <w:txbxContent>
                          <w:p w14:paraId="40D55C42" w14:textId="77777777" w:rsidR="001778EB" w:rsidRDefault="001778EB" w:rsidP="00CD1B6F"/>
                        </w:txbxContent>
                      </v:textbox>
                    </v:shape>
                  </w:pict>
                </mc:Fallback>
              </mc:AlternateContent>
            </w:r>
            <w:r w:rsidRPr="00273CD0">
              <w:rPr>
                <w:rFonts w:ascii="Calibri" w:hAnsi="Calibri"/>
                <w:bCs/>
                <w:szCs w:val="18"/>
              </w:rPr>
              <w:t xml:space="preserve">  </w:t>
            </w:r>
            <w:r w:rsidR="00EF6AC8" w:rsidRPr="00273CD0">
              <w:rPr>
                <w:rFonts w:ascii="Calibri" w:hAnsi="Calibri"/>
                <w:bCs/>
                <w:szCs w:val="18"/>
              </w:rPr>
              <w:t xml:space="preserve"> </w:t>
            </w:r>
            <w:r w:rsidR="00CD1B6F" w:rsidRPr="00273CD0">
              <w:rPr>
                <w:rFonts w:ascii="Calibri" w:hAnsi="Calibri"/>
                <w:bCs/>
                <w:szCs w:val="18"/>
              </w:rPr>
              <w:t xml:space="preserve">  </w:t>
            </w:r>
            <w:r w:rsidRPr="00273CD0">
              <w:rPr>
                <w:rFonts w:ascii="Calibri" w:hAnsi="Calibri"/>
                <w:bCs/>
                <w:szCs w:val="18"/>
              </w:rPr>
              <w:t xml:space="preserve">Cargo </w:t>
            </w:r>
            <w:r w:rsidR="00E524E3" w:rsidRPr="00273CD0">
              <w:rPr>
                <w:rFonts w:ascii="Calibri" w:hAnsi="Calibri"/>
                <w:bCs/>
                <w:szCs w:val="18"/>
              </w:rPr>
              <w:t>O</w:t>
            </w:r>
            <w:r w:rsidRPr="00273CD0">
              <w:rPr>
                <w:rFonts w:ascii="Calibri" w:hAnsi="Calibri"/>
                <w:bCs/>
                <w:szCs w:val="18"/>
              </w:rPr>
              <w:t>perations</w:t>
            </w:r>
          </w:p>
          <w:p w14:paraId="514CCF96" w14:textId="1288FD15" w:rsidR="00B436D0" w:rsidRDefault="00B436D0" w:rsidP="009E76D2">
            <w:pPr>
              <w:pStyle w:val="a3"/>
              <w:tabs>
                <w:tab w:val="left" w:pos="281"/>
              </w:tabs>
              <w:rPr>
                <w:rFonts w:ascii="Calibri" w:hAnsi="Calibri"/>
                <w:bCs/>
                <w:szCs w:val="18"/>
              </w:rPr>
            </w:pPr>
            <w:r w:rsidRPr="00273CD0">
              <w:rPr>
                <w:rFonts w:ascii="Calibri" w:hAnsi="Calibri"/>
                <w:bCs/>
                <w:szCs w:val="18"/>
              </w:rPr>
              <w:t xml:space="preserve"> </w:t>
            </w:r>
            <w:r w:rsidR="00CD1B6F" w:rsidRPr="00273CD0">
              <w:rPr>
                <w:rFonts w:ascii="Calibri" w:hAnsi="Calibri"/>
                <w:b/>
                <w:bCs/>
                <w:noProof/>
                <w:color w:val="0000FF"/>
                <w:szCs w:val="18"/>
                <w:lang w:val="en-US" w:eastAsia="zh-CN"/>
              </w:rPr>
              <mc:AlternateContent>
                <mc:Choice Requires="wps">
                  <w:drawing>
                    <wp:anchor distT="0" distB="0" distL="114300" distR="114300" simplePos="0" relativeHeight="251668480" behindDoc="0" locked="0" layoutInCell="1" allowOverlap="1" wp14:anchorId="0E110CD0" wp14:editId="3F255257">
                      <wp:simplePos x="0" y="0"/>
                      <wp:positionH relativeFrom="column">
                        <wp:posOffset>-6350</wp:posOffset>
                      </wp:positionH>
                      <wp:positionV relativeFrom="paragraph">
                        <wp:posOffset>3810</wp:posOffset>
                      </wp:positionV>
                      <wp:extent cx="99060" cy="106680"/>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4F3A34BE" w14:textId="77777777" w:rsidR="001778EB" w:rsidRDefault="001778EB" w:rsidP="00CD1B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10CD0" id="Text Box 4" o:spid="_x0000_s1029" type="#_x0000_t202" style="position:absolute;margin-left:-.5pt;margin-top:.3pt;width:7.8pt;height: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" fillcolor="white [3201]" strokeweight=".5pt">
                      <v:textbox>
                        <w:txbxContent>
                          <w:p w14:paraId="4F3A34BE" w14:textId="77777777" w:rsidR="001778EB" w:rsidRDefault="001778EB" w:rsidP="00CD1B6F"/>
                        </w:txbxContent>
                      </v:textbox>
                    </v:shape>
                  </w:pict>
                </mc:Fallback>
              </mc:AlternateContent>
            </w:r>
            <w:r w:rsidRPr="00273CD0">
              <w:rPr>
                <w:rFonts w:ascii="Calibri" w:hAnsi="Calibri"/>
                <w:bCs/>
                <w:szCs w:val="18"/>
              </w:rPr>
              <w:t xml:space="preserve">  </w:t>
            </w:r>
            <w:r w:rsidR="00EF6AC8" w:rsidRPr="00273CD0">
              <w:rPr>
                <w:rFonts w:ascii="Calibri" w:hAnsi="Calibri"/>
                <w:bCs/>
                <w:szCs w:val="18"/>
              </w:rPr>
              <w:t xml:space="preserve"> </w:t>
            </w:r>
            <w:r w:rsidR="00CD1B6F" w:rsidRPr="00273CD0">
              <w:rPr>
                <w:rFonts w:ascii="Calibri" w:hAnsi="Calibri"/>
                <w:bCs/>
                <w:szCs w:val="18"/>
              </w:rPr>
              <w:t xml:space="preserve">  </w:t>
            </w:r>
            <w:r w:rsidRPr="00273CD0">
              <w:rPr>
                <w:rFonts w:ascii="Calibri" w:hAnsi="Calibri"/>
                <w:bCs/>
                <w:szCs w:val="18"/>
              </w:rPr>
              <w:t>Husbandry</w:t>
            </w:r>
          </w:p>
          <w:p w14:paraId="46E383B4" w14:textId="3EE91A31" w:rsidR="003975A9" w:rsidRDefault="003975A9" w:rsidP="003975A9">
            <w:pPr>
              <w:pStyle w:val="a3"/>
              <w:tabs>
                <w:tab w:val="left" w:pos="281"/>
              </w:tabs>
              <w:rPr>
                <w:rFonts w:ascii="Calibri" w:hAnsi="Calibri"/>
                <w:bCs/>
                <w:szCs w:val="18"/>
              </w:rPr>
            </w:pPr>
            <w:r w:rsidRPr="00273CD0">
              <w:rPr>
                <w:rFonts w:ascii="Calibri" w:hAnsi="Calibri"/>
                <w:b/>
                <w:bCs/>
                <w:noProof/>
                <w:color w:val="0000FF"/>
                <w:szCs w:val="18"/>
                <w:lang w:val="en-US" w:eastAsia="zh-CN"/>
              </w:rPr>
              <mc:AlternateContent>
                <mc:Choice Requires="wps">
                  <w:drawing>
                    <wp:anchor distT="0" distB="0" distL="114300" distR="114300" simplePos="0" relativeHeight="251676672" behindDoc="0" locked="0" layoutInCell="1" allowOverlap="1" wp14:anchorId="21407A1E" wp14:editId="41998FB0">
                      <wp:simplePos x="0" y="0"/>
                      <wp:positionH relativeFrom="column">
                        <wp:posOffset>-6350</wp:posOffset>
                      </wp:positionH>
                      <wp:positionV relativeFrom="paragraph">
                        <wp:posOffset>3810</wp:posOffset>
                      </wp:positionV>
                      <wp:extent cx="99060" cy="106680"/>
                      <wp:effectExtent l="0" t="0" r="15240" b="26670"/>
                      <wp:wrapNone/>
                      <wp:docPr id="12" name="Text Box 4"/>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4EE87529" w14:textId="77777777" w:rsidR="001778EB" w:rsidRDefault="001778EB" w:rsidP="003975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07A1E" id="_x0000_s1030" type="#_x0000_t202" style="position:absolute;margin-left:-.5pt;margin-top:.3pt;width:7.8pt;height:8.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" fillcolor="white [3201]" strokeweight=".5pt">
                      <v:textbox>
                        <w:txbxContent>
                          <w:p w14:paraId="4EE87529" w14:textId="77777777" w:rsidR="001778EB" w:rsidRDefault="001778EB" w:rsidP="003975A9"/>
                        </w:txbxContent>
                      </v:textbox>
                    </v:shape>
                  </w:pict>
                </mc:Fallback>
              </mc:AlternateContent>
            </w:r>
            <w:r w:rsidRPr="00273CD0">
              <w:rPr>
                <w:rFonts w:ascii="Calibri" w:hAnsi="Calibri"/>
                <w:bCs/>
                <w:szCs w:val="18"/>
              </w:rPr>
              <w:t xml:space="preserve">     </w:t>
            </w:r>
            <w:r>
              <w:rPr>
                <w:rFonts w:ascii="Calibri" w:hAnsi="Calibri"/>
                <w:bCs/>
                <w:szCs w:val="18"/>
              </w:rPr>
              <w:t xml:space="preserve"> </w:t>
            </w:r>
            <w:r w:rsidR="003049C5">
              <w:rPr>
                <w:rFonts w:ascii="Calibri" w:hAnsi="Calibri"/>
                <w:bCs/>
                <w:szCs w:val="18"/>
              </w:rPr>
              <w:t>OSRO coverage/port reception facility Service</w:t>
            </w:r>
          </w:p>
          <w:p w14:paraId="2C61BF1C" w14:textId="0AFB00DA" w:rsidR="003975A9" w:rsidRDefault="003975A9" w:rsidP="009E76D2">
            <w:pPr>
              <w:pStyle w:val="a3"/>
              <w:tabs>
                <w:tab w:val="left" w:pos="281"/>
              </w:tabs>
              <w:rPr>
                <w:rFonts w:ascii="Calibri" w:hAnsi="Calibri" w:hint="eastAsia"/>
                <w:bCs/>
                <w:szCs w:val="18"/>
                <w:lang w:eastAsia="zh-CN"/>
              </w:rPr>
            </w:pPr>
            <w:r w:rsidRPr="00273CD0">
              <w:rPr>
                <w:rFonts w:ascii="Calibri" w:hAnsi="Calibri"/>
                <w:b/>
                <w:bCs/>
                <w:noProof/>
                <w:color w:val="0000FF"/>
                <w:szCs w:val="18"/>
                <w:lang w:val="en-US" w:eastAsia="zh-CN"/>
              </w:rPr>
              <mc:AlternateContent>
                <mc:Choice Requires="wps">
                  <w:drawing>
                    <wp:anchor distT="0" distB="0" distL="114300" distR="114300" simplePos="0" relativeHeight="251678720" behindDoc="0" locked="0" layoutInCell="1" allowOverlap="1" wp14:anchorId="1ABB2018" wp14:editId="17CB09CB">
                      <wp:simplePos x="0" y="0"/>
                      <wp:positionH relativeFrom="column">
                        <wp:posOffset>-6350</wp:posOffset>
                      </wp:positionH>
                      <wp:positionV relativeFrom="paragraph">
                        <wp:posOffset>3810</wp:posOffset>
                      </wp:positionV>
                      <wp:extent cx="99060" cy="106680"/>
                      <wp:effectExtent l="0" t="0" r="15240" b="26670"/>
                      <wp:wrapNone/>
                      <wp:docPr id="13" name="Text Box 4"/>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3B2A3505" w14:textId="77777777" w:rsidR="001778EB" w:rsidRDefault="001778EB" w:rsidP="003975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BB2018" id="_x0000_s1031" type="#_x0000_t202" style="position:absolute;margin-left:-.5pt;margin-top:.3pt;width:7.8pt;height:8.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" fillcolor="white [3201]" strokeweight=".5pt">
                      <v:textbox>
                        <w:txbxContent>
                          <w:p w14:paraId="3B2A3505" w14:textId="77777777" w:rsidR="001778EB" w:rsidRDefault="001778EB" w:rsidP="003975A9"/>
                        </w:txbxContent>
                      </v:textbox>
                    </v:shape>
                  </w:pict>
                </mc:Fallback>
              </mc:AlternateContent>
            </w:r>
            <w:r w:rsidRPr="00273CD0">
              <w:rPr>
                <w:rFonts w:ascii="Calibri" w:hAnsi="Calibri"/>
                <w:bCs/>
                <w:szCs w:val="18"/>
              </w:rPr>
              <w:t xml:space="preserve">     </w:t>
            </w:r>
            <w:r>
              <w:rPr>
                <w:rFonts w:ascii="Calibri" w:hAnsi="Calibri"/>
                <w:bCs/>
                <w:szCs w:val="18"/>
              </w:rPr>
              <w:t xml:space="preserve"> </w:t>
            </w:r>
            <w:r w:rsidR="003049C5" w:rsidRPr="003049C5">
              <w:rPr>
                <w:rFonts w:ascii="Calibri" w:hAnsi="Calibri"/>
                <w:bCs/>
                <w:szCs w:val="18"/>
              </w:rPr>
              <w:t>Emergency Preparedness &amp; Response</w:t>
            </w:r>
            <w:r w:rsidR="003049C5">
              <w:rPr>
                <w:rFonts w:ascii="Calibri" w:hAnsi="Calibri"/>
                <w:bCs/>
                <w:szCs w:val="18"/>
              </w:rPr>
              <w:t xml:space="preserve"> Service</w:t>
            </w:r>
          </w:p>
          <w:p w14:paraId="47F83755" w14:textId="61B1D388" w:rsidR="003049C5" w:rsidRDefault="003049C5" w:rsidP="003049C5">
            <w:pPr>
              <w:pStyle w:val="a3"/>
              <w:tabs>
                <w:tab w:val="left" w:pos="281"/>
              </w:tabs>
              <w:rPr>
                <w:rFonts w:ascii="Calibri" w:hAnsi="Calibri"/>
                <w:bCs/>
                <w:szCs w:val="18"/>
              </w:rPr>
            </w:pPr>
            <w:r w:rsidRPr="00273CD0">
              <w:rPr>
                <w:rFonts w:ascii="Calibri" w:hAnsi="Calibri"/>
                <w:b/>
                <w:bCs/>
                <w:noProof/>
                <w:color w:val="0000FF"/>
                <w:szCs w:val="18"/>
                <w:lang w:val="en-US" w:eastAsia="zh-CN"/>
              </w:rPr>
              <mc:AlternateContent>
                <mc:Choice Requires="wps">
                  <w:drawing>
                    <wp:anchor distT="0" distB="0" distL="114300" distR="114300" simplePos="0" relativeHeight="251680768" behindDoc="0" locked="0" layoutInCell="1" allowOverlap="1" wp14:anchorId="186F8E20" wp14:editId="0AAC17BA">
                      <wp:simplePos x="0" y="0"/>
                      <wp:positionH relativeFrom="column">
                        <wp:posOffset>-6350</wp:posOffset>
                      </wp:positionH>
                      <wp:positionV relativeFrom="paragraph">
                        <wp:posOffset>3810</wp:posOffset>
                      </wp:positionV>
                      <wp:extent cx="99060" cy="106680"/>
                      <wp:effectExtent l="0" t="0" r="15240" b="26670"/>
                      <wp:wrapNone/>
                      <wp:docPr id="2" name="Text Box 4"/>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36E89541" w14:textId="77777777" w:rsidR="001778EB" w:rsidRDefault="001778EB" w:rsidP="003049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F8E20" id="_x0000_s1032" type="#_x0000_t202" style="position:absolute;margin-left:-.5pt;margin-top:.3pt;width:7.8pt;height:8.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" fillcolor="white [3201]" strokeweight=".5pt">
                      <v:textbox>
                        <w:txbxContent>
                          <w:p w14:paraId="36E89541" w14:textId="77777777" w:rsidR="001778EB" w:rsidRDefault="001778EB" w:rsidP="003049C5"/>
                        </w:txbxContent>
                      </v:textbox>
                    </v:shape>
                  </w:pict>
                </mc:Fallback>
              </mc:AlternateContent>
            </w:r>
            <w:r w:rsidRPr="00273CD0">
              <w:rPr>
                <w:rFonts w:ascii="Calibri" w:hAnsi="Calibri"/>
                <w:bCs/>
                <w:szCs w:val="18"/>
              </w:rPr>
              <w:t xml:space="preserve">     </w:t>
            </w:r>
            <w:r>
              <w:rPr>
                <w:rFonts w:ascii="Calibri" w:hAnsi="Calibri"/>
                <w:bCs/>
                <w:szCs w:val="18"/>
              </w:rPr>
              <w:t xml:space="preserve"> BWM/ </w:t>
            </w:r>
            <w:r>
              <w:rPr>
                <w:rFonts w:ascii="Calibri" w:hAnsi="Calibri" w:hint="eastAsia"/>
                <w:bCs/>
                <w:szCs w:val="18"/>
                <w:lang w:eastAsia="zh-CN"/>
              </w:rPr>
              <w:t>Ship</w:t>
            </w:r>
            <w:r>
              <w:rPr>
                <w:rFonts w:ascii="Calibri" w:hAnsi="Calibri"/>
                <w:bCs/>
                <w:szCs w:val="18"/>
              </w:rPr>
              <w:t xml:space="preserve"> </w:t>
            </w:r>
            <w:r>
              <w:rPr>
                <w:rFonts w:ascii="Calibri" w:hAnsi="Calibri" w:hint="eastAsia"/>
                <w:bCs/>
                <w:szCs w:val="18"/>
                <w:lang w:eastAsia="zh-CN"/>
              </w:rPr>
              <w:t>Energy</w:t>
            </w:r>
            <w:r>
              <w:rPr>
                <w:rFonts w:ascii="Calibri" w:hAnsi="Calibri"/>
                <w:bCs/>
                <w:szCs w:val="18"/>
              </w:rPr>
              <w:t xml:space="preserve"> consumption report agency</w:t>
            </w:r>
          </w:p>
          <w:p w14:paraId="5757ACAB" w14:textId="5C53DF2E" w:rsidR="00944038" w:rsidRPr="00944038" w:rsidRDefault="003049C5" w:rsidP="00944038">
            <w:pPr>
              <w:pStyle w:val="a3"/>
              <w:tabs>
                <w:tab w:val="left" w:pos="281"/>
              </w:tabs>
              <w:rPr>
                <w:rFonts w:ascii="Calibri" w:hAnsi="Calibri"/>
                <w:bCs/>
                <w:szCs w:val="18"/>
              </w:rPr>
            </w:pPr>
            <w:r w:rsidRPr="00273CD0">
              <w:rPr>
                <w:rFonts w:ascii="Calibri" w:hAnsi="Calibri"/>
                <w:b/>
                <w:bCs/>
                <w:noProof/>
                <w:color w:val="0000FF"/>
                <w:szCs w:val="18"/>
                <w:lang w:val="en-US" w:eastAsia="zh-CN"/>
              </w:rPr>
              <mc:AlternateContent>
                <mc:Choice Requires="wps">
                  <w:drawing>
                    <wp:anchor distT="0" distB="0" distL="114300" distR="114300" simplePos="0" relativeHeight="251682816" behindDoc="0" locked="0" layoutInCell="1" allowOverlap="1" wp14:anchorId="6C0FFF36" wp14:editId="3CBEB9D9">
                      <wp:simplePos x="0" y="0"/>
                      <wp:positionH relativeFrom="column">
                        <wp:posOffset>-6350</wp:posOffset>
                      </wp:positionH>
                      <wp:positionV relativeFrom="paragraph">
                        <wp:posOffset>3810</wp:posOffset>
                      </wp:positionV>
                      <wp:extent cx="99060" cy="106680"/>
                      <wp:effectExtent l="0" t="0" r="15240" b="26670"/>
                      <wp:wrapNone/>
                      <wp:docPr id="7" name="Text Box 1"/>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389CC607" w14:textId="77777777" w:rsidR="001778EB" w:rsidRDefault="001778EB" w:rsidP="003049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0FFF36" id="Text Box 1" o:spid="_x0000_s1033" type="#_x0000_t202" style="position:absolute;margin-left:-.5pt;margin-top:.3pt;width:7.8pt;height:8.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" fillcolor="white [3201]" strokeweight=".5pt">
                      <v:textbox>
                        <w:txbxContent>
                          <w:p w14:paraId="389CC607" w14:textId="77777777" w:rsidR="001778EB" w:rsidRDefault="001778EB" w:rsidP="003049C5"/>
                        </w:txbxContent>
                      </v:textbox>
                    </v:shape>
                  </w:pict>
                </mc:Fallback>
              </mc:AlternateContent>
            </w:r>
            <w:r w:rsidRPr="00273CD0">
              <w:rPr>
                <w:rFonts w:ascii="Calibri" w:hAnsi="Calibri"/>
                <w:bCs/>
                <w:szCs w:val="18"/>
              </w:rPr>
              <w:t xml:space="preserve">   </w:t>
            </w:r>
            <w:r w:rsidR="00944038">
              <w:rPr>
                <w:rFonts w:ascii="Calibri" w:hAnsi="Calibri"/>
                <w:bCs/>
                <w:szCs w:val="18"/>
              </w:rPr>
              <w:t xml:space="preserve">   </w:t>
            </w:r>
            <w:r>
              <w:rPr>
                <w:rFonts w:ascii="Calibri" w:hAnsi="Calibri"/>
                <w:bCs/>
                <w:szCs w:val="18"/>
              </w:rPr>
              <w:t>Bunker Agency Service</w:t>
            </w:r>
          </w:p>
          <w:p w14:paraId="1EF1B8EC" w14:textId="7FFE51B9" w:rsidR="00944038" w:rsidRPr="003049C5" w:rsidRDefault="00944038" w:rsidP="009E76D2">
            <w:pPr>
              <w:pStyle w:val="a3"/>
              <w:tabs>
                <w:tab w:val="left" w:pos="281"/>
              </w:tabs>
              <w:rPr>
                <w:rFonts w:ascii="Calibri" w:hAnsi="Calibri"/>
                <w:b/>
                <w:bCs/>
                <w:color w:val="0000FF"/>
                <w:szCs w:val="18"/>
              </w:rPr>
            </w:pPr>
            <w:r w:rsidRPr="00273CD0">
              <w:rPr>
                <w:rFonts w:ascii="Calibri" w:hAnsi="Calibri"/>
                <w:b/>
                <w:bCs/>
                <w:noProof/>
                <w:color w:val="0000FF"/>
                <w:szCs w:val="18"/>
                <w:lang w:val="en-US" w:eastAsia="zh-CN"/>
              </w:rPr>
              <mc:AlternateContent>
                <mc:Choice Requires="wps">
                  <w:drawing>
                    <wp:anchor distT="0" distB="0" distL="114300" distR="114300" simplePos="0" relativeHeight="251684864" behindDoc="0" locked="0" layoutInCell="1" allowOverlap="1" wp14:anchorId="545A7D58" wp14:editId="2E876E2A">
                      <wp:simplePos x="0" y="0"/>
                      <wp:positionH relativeFrom="column">
                        <wp:posOffset>-6350</wp:posOffset>
                      </wp:positionH>
                      <wp:positionV relativeFrom="paragraph">
                        <wp:posOffset>3810</wp:posOffset>
                      </wp:positionV>
                      <wp:extent cx="99060" cy="106680"/>
                      <wp:effectExtent l="0" t="0" r="15240" b="26670"/>
                      <wp:wrapNone/>
                      <wp:docPr id="9" name="Text Box 1"/>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3C9E6E96" w14:textId="77777777" w:rsidR="001778EB" w:rsidRDefault="001778EB" w:rsidP="00944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5A7D58" id="_x0000_s1034" type="#_x0000_t202" style="position:absolute;margin-left:-.5pt;margin-top:.3pt;width:7.8pt;height:8.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" fillcolor="white [3201]" strokeweight=".5pt">
                      <v:textbox>
                        <w:txbxContent>
                          <w:p w14:paraId="3C9E6E96" w14:textId="77777777" w:rsidR="001778EB" w:rsidRDefault="001778EB" w:rsidP="00944038"/>
                        </w:txbxContent>
                      </v:textbox>
                    </v:shape>
                  </w:pict>
                </mc:Fallback>
              </mc:AlternateContent>
            </w:r>
            <w:r w:rsidRPr="00273CD0">
              <w:rPr>
                <w:rFonts w:ascii="Calibri" w:hAnsi="Calibri"/>
                <w:bCs/>
                <w:szCs w:val="18"/>
              </w:rPr>
              <w:t xml:space="preserve">      </w:t>
            </w:r>
            <w:r>
              <w:rPr>
                <w:rFonts w:ascii="Calibri" w:hAnsi="Calibri"/>
                <w:bCs/>
                <w:szCs w:val="18"/>
              </w:rPr>
              <w:t xml:space="preserve">Ship tank washing Agency Service </w:t>
            </w:r>
          </w:p>
          <w:p w14:paraId="5793A4EE" w14:textId="4331D673" w:rsidR="009E76D2" w:rsidRPr="00273CD0" w:rsidRDefault="00015F6E" w:rsidP="009E76D2">
            <w:pPr>
              <w:pStyle w:val="a3"/>
              <w:tabs>
                <w:tab w:val="left" w:pos="281"/>
              </w:tabs>
              <w:rPr>
                <w:rFonts w:ascii="Calibri" w:hAnsi="Calibri"/>
                <w:b/>
                <w:bCs/>
                <w:color w:val="0000FF"/>
                <w:szCs w:val="18"/>
              </w:rPr>
            </w:pPr>
            <w:r w:rsidRPr="00273CD0">
              <w:rPr>
                <w:rFonts w:ascii="Calibri" w:hAnsi="Calibri"/>
                <w:b/>
                <w:bCs/>
                <w:noProof/>
                <w:color w:val="0000FF"/>
                <w:szCs w:val="18"/>
                <w:lang w:val="en-US" w:eastAsia="zh-CN"/>
              </w:rPr>
              <mc:AlternateContent>
                <mc:Choice Requires="wps">
                  <w:drawing>
                    <wp:anchor distT="0" distB="0" distL="114300" distR="114300" simplePos="0" relativeHeight="251674624" behindDoc="0" locked="0" layoutInCell="1" allowOverlap="1" wp14:anchorId="463BFD12" wp14:editId="066884E4">
                      <wp:simplePos x="0" y="0"/>
                      <wp:positionH relativeFrom="column">
                        <wp:posOffset>-6350</wp:posOffset>
                      </wp:positionH>
                      <wp:positionV relativeFrom="paragraph">
                        <wp:posOffset>3810</wp:posOffset>
                      </wp:positionV>
                      <wp:extent cx="99060" cy="1066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99060" cy="106680"/>
                              </a:xfrm>
                              <a:prstGeom prst="rect">
                                <a:avLst/>
                              </a:prstGeom>
                              <a:solidFill>
                                <a:schemeClr val="lt1"/>
                              </a:solidFill>
                              <a:ln w="6350">
                                <a:solidFill>
                                  <a:prstClr val="black"/>
                                </a:solidFill>
                              </a:ln>
                            </wps:spPr>
                            <wps:txbx>
                              <w:txbxContent>
                                <w:p w14:paraId="15D58A6D" w14:textId="77777777" w:rsidR="001778EB" w:rsidRDefault="001778EB" w:rsidP="00015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3BFD12" id="_x0000_s1035" type="#_x0000_t202" style="position:absolute;margin-left:-.5pt;margin-top:.3pt;width:7.8pt;height:8.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" fillcolor="white [3201]" strokeweight=".5pt">
                      <v:textbox>
                        <w:txbxContent>
                          <w:p w14:paraId="15D58A6D" w14:textId="77777777" w:rsidR="001778EB" w:rsidRDefault="001778EB" w:rsidP="00015F6E"/>
                        </w:txbxContent>
                      </v:textbox>
                    </v:shape>
                  </w:pict>
                </mc:Fallback>
              </mc:AlternateContent>
            </w:r>
            <w:r w:rsidRPr="00273CD0">
              <w:rPr>
                <w:rFonts w:ascii="Calibri" w:hAnsi="Calibri"/>
                <w:bCs/>
                <w:szCs w:val="18"/>
              </w:rPr>
              <w:t xml:space="preserve">      Other (specify)</w:t>
            </w:r>
          </w:p>
          <w:p w14:paraId="562B1B99" w14:textId="77777777" w:rsidR="00E20EB8" w:rsidRPr="00273CD0" w:rsidRDefault="00E20EB8" w:rsidP="000A22E4">
            <w:pPr>
              <w:pStyle w:val="a3"/>
              <w:tabs>
                <w:tab w:val="left" w:pos="345"/>
              </w:tabs>
              <w:rPr>
                <w:rFonts w:ascii="Calibri" w:hAnsi="Calibri"/>
                <w:bCs/>
                <w:szCs w:val="18"/>
              </w:rPr>
            </w:pPr>
          </w:p>
        </w:tc>
        <w:tc>
          <w:tcPr>
            <w:tcW w:w="4684" w:type="dxa"/>
            <w:tcBorders>
              <w:top w:val="single" w:sz="4" w:space="0" w:color="auto"/>
              <w:bottom w:val="single" w:sz="4" w:space="0" w:color="auto"/>
            </w:tcBorders>
          </w:tcPr>
          <w:p w14:paraId="4ECE8DF4" w14:textId="657E2E4F" w:rsidR="009E76D2" w:rsidRPr="00273CD0" w:rsidRDefault="00CE6B42" w:rsidP="009E76D2">
            <w:pPr>
              <w:pStyle w:val="a3"/>
              <w:tabs>
                <w:tab w:val="left" w:pos="281"/>
              </w:tabs>
              <w:rPr>
                <w:rFonts w:ascii="Calibri" w:hAnsi="Calibri"/>
                <w:bCs/>
                <w:szCs w:val="18"/>
              </w:rPr>
            </w:pPr>
            <w:r w:rsidRPr="00273CD0">
              <w:rPr>
                <w:rFonts w:ascii="Calibri" w:hAnsi="Calibri"/>
                <w:bCs/>
                <w:szCs w:val="18"/>
              </w:rPr>
              <w:t>9</w:t>
            </w:r>
            <w:r w:rsidR="000B3E52" w:rsidRPr="00273CD0">
              <w:rPr>
                <w:rFonts w:ascii="Calibri" w:hAnsi="Calibri"/>
                <w:bCs/>
                <w:szCs w:val="18"/>
              </w:rPr>
              <w:t xml:space="preserve">. </w:t>
            </w:r>
            <w:r w:rsidR="00D87082" w:rsidRPr="00273CD0">
              <w:rPr>
                <w:rFonts w:ascii="Calibri" w:hAnsi="Calibri"/>
                <w:bCs/>
                <w:szCs w:val="18"/>
              </w:rPr>
              <w:t>Agent’s bank details</w:t>
            </w:r>
          </w:p>
          <w:p w14:paraId="6528AD85" w14:textId="77777777" w:rsidR="0070644F" w:rsidRPr="00273CD0" w:rsidRDefault="0070644F" w:rsidP="009E76D2">
            <w:pPr>
              <w:pStyle w:val="a3"/>
              <w:tabs>
                <w:tab w:val="left" w:pos="281"/>
              </w:tabs>
              <w:rPr>
                <w:rFonts w:ascii="Calibri" w:hAnsi="Calibri"/>
                <w:b/>
                <w:bCs/>
                <w:color w:val="0000FF"/>
                <w:szCs w:val="18"/>
              </w:rPr>
            </w:pPr>
          </w:p>
          <w:p w14:paraId="11DF82BC" w14:textId="1D14C840" w:rsidR="00D87082" w:rsidRPr="00273CD0" w:rsidRDefault="00D87082" w:rsidP="00D87082">
            <w:pPr>
              <w:pStyle w:val="a3"/>
              <w:tabs>
                <w:tab w:val="left" w:pos="281"/>
              </w:tabs>
              <w:rPr>
                <w:rFonts w:ascii="Calibri" w:hAnsi="Calibri"/>
                <w:bCs/>
                <w:szCs w:val="18"/>
              </w:rPr>
            </w:pPr>
            <w:r w:rsidRPr="00273CD0">
              <w:rPr>
                <w:rFonts w:ascii="Calibri" w:hAnsi="Calibri"/>
                <w:bCs/>
                <w:szCs w:val="18"/>
              </w:rPr>
              <w:t>Currency:</w:t>
            </w:r>
            <w:r w:rsidR="005D5CE7">
              <w:rPr>
                <w:rFonts w:ascii="Calibri" w:hAnsi="Calibri"/>
                <w:bCs/>
                <w:szCs w:val="18"/>
              </w:rPr>
              <w:t xml:space="preserve"> USD </w:t>
            </w:r>
          </w:p>
          <w:p w14:paraId="46A72430" w14:textId="3B075386" w:rsidR="00D87082" w:rsidRPr="00273CD0" w:rsidRDefault="00D87082" w:rsidP="00D87082">
            <w:pPr>
              <w:pStyle w:val="a3"/>
              <w:tabs>
                <w:tab w:val="left" w:pos="281"/>
              </w:tabs>
              <w:rPr>
                <w:rFonts w:ascii="Calibri" w:hAnsi="Calibri"/>
                <w:bCs/>
                <w:szCs w:val="18"/>
              </w:rPr>
            </w:pPr>
            <w:r w:rsidRPr="00273CD0">
              <w:rPr>
                <w:rFonts w:ascii="Calibri" w:hAnsi="Calibri"/>
                <w:bCs/>
                <w:szCs w:val="18"/>
              </w:rPr>
              <w:t>Bank:</w:t>
            </w:r>
            <w:r w:rsidR="005D5CE7">
              <w:t xml:space="preserve"> </w:t>
            </w:r>
            <w:r w:rsidR="005D5CE7" w:rsidRPr="005D5CE7">
              <w:rPr>
                <w:rFonts w:ascii="Calibri" w:hAnsi="Calibri"/>
                <w:bCs/>
                <w:szCs w:val="18"/>
              </w:rPr>
              <w:t xml:space="preserve">Bank of China Shanghai </w:t>
            </w:r>
            <w:proofErr w:type="spellStart"/>
            <w:r w:rsidR="005D5CE7" w:rsidRPr="005D5CE7">
              <w:rPr>
                <w:rFonts w:ascii="Calibri" w:hAnsi="Calibri"/>
                <w:bCs/>
                <w:szCs w:val="18"/>
              </w:rPr>
              <w:t>Gaoqiao</w:t>
            </w:r>
            <w:proofErr w:type="spellEnd"/>
            <w:r w:rsidR="005D5CE7" w:rsidRPr="005D5CE7">
              <w:rPr>
                <w:rFonts w:ascii="Calibri" w:hAnsi="Calibri"/>
                <w:bCs/>
                <w:szCs w:val="18"/>
              </w:rPr>
              <w:t xml:space="preserve"> Branch</w:t>
            </w:r>
          </w:p>
          <w:p w14:paraId="15242C21" w14:textId="03CD1E79" w:rsidR="00D87082" w:rsidRPr="00273CD0" w:rsidRDefault="00D87082" w:rsidP="00D87082">
            <w:pPr>
              <w:pStyle w:val="a3"/>
              <w:tabs>
                <w:tab w:val="left" w:pos="281"/>
              </w:tabs>
              <w:rPr>
                <w:rFonts w:ascii="Calibri" w:hAnsi="Calibri"/>
                <w:bCs/>
                <w:szCs w:val="18"/>
              </w:rPr>
            </w:pPr>
            <w:r w:rsidRPr="00273CD0">
              <w:rPr>
                <w:rFonts w:ascii="Calibri" w:hAnsi="Calibri"/>
                <w:bCs/>
                <w:szCs w:val="18"/>
              </w:rPr>
              <w:t>Address:</w:t>
            </w:r>
            <w:r w:rsidR="005D5CE7">
              <w:t xml:space="preserve"> </w:t>
            </w:r>
            <w:r w:rsidR="005D5CE7" w:rsidRPr="005D5CE7">
              <w:t xml:space="preserve">No.218 </w:t>
            </w:r>
            <w:proofErr w:type="spellStart"/>
            <w:r w:rsidR="005D5CE7" w:rsidRPr="005D5CE7">
              <w:t>Qingxi</w:t>
            </w:r>
            <w:proofErr w:type="spellEnd"/>
            <w:r w:rsidR="005D5CE7" w:rsidRPr="005D5CE7">
              <w:t xml:space="preserve"> Road Pudong New District Shanghai China</w:t>
            </w:r>
          </w:p>
          <w:p w14:paraId="27BDB253" w14:textId="6B4BA3CF" w:rsidR="00D87082" w:rsidRPr="00273CD0" w:rsidRDefault="00D87082" w:rsidP="00D87082">
            <w:pPr>
              <w:pStyle w:val="a3"/>
              <w:tabs>
                <w:tab w:val="left" w:pos="281"/>
              </w:tabs>
              <w:rPr>
                <w:rFonts w:ascii="Calibri" w:hAnsi="Calibri"/>
                <w:bCs/>
                <w:szCs w:val="18"/>
              </w:rPr>
            </w:pPr>
            <w:r w:rsidRPr="00273CD0">
              <w:rPr>
                <w:rFonts w:ascii="Calibri" w:hAnsi="Calibri"/>
                <w:bCs/>
                <w:szCs w:val="18"/>
              </w:rPr>
              <w:t>Account Number:</w:t>
            </w:r>
            <w:r w:rsidR="005D5CE7">
              <w:t xml:space="preserve"> </w:t>
            </w:r>
            <w:r w:rsidR="005D5CE7" w:rsidRPr="005D5CE7">
              <w:rPr>
                <w:rFonts w:ascii="Calibri" w:hAnsi="Calibri"/>
                <w:bCs/>
                <w:szCs w:val="18"/>
              </w:rPr>
              <w:t>440375453891</w:t>
            </w:r>
          </w:p>
          <w:p w14:paraId="336EE6CE" w14:textId="066C0F73" w:rsidR="00D87082" w:rsidRPr="00273CD0" w:rsidRDefault="00D87082" w:rsidP="00D87082">
            <w:pPr>
              <w:pStyle w:val="a3"/>
              <w:tabs>
                <w:tab w:val="left" w:pos="281"/>
              </w:tabs>
              <w:rPr>
                <w:rFonts w:ascii="Calibri" w:hAnsi="Calibri"/>
                <w:bCs/>
                <w:szCs w:val="18"/>
              </w:rPr>
            </w:pPr>
            <w:r w:rsidRPr="00273CD0">
              <w:rPr>
                <w:rFonts w:ascii="Calibri" w:hAnsi="Calibri"/>
                <w:bCs/>
                <w:szCs w:val="18"/>
              </w:rPr>
              <w:t>Account Name:</w:t>
            </w:r>
            <w:r w:rsidR="005D5CE7">
              <w:t xml:space="preserve"> </w:t>
            </w:r>
            <w:r w:rsidR="005D5CE7" w:rsidRPr="005D5CE7">
              <w:rPr>
                <w:rFonts w:ascii="Calibri" w:hAnsi="Calibri"/>
                <w:bCs/>
                <w:szCs w:val="18"/>
              </w:rPr>
              <w:t>Shanghai Highwoods Ship Co., Ltd.</w:t>
            </w:r>
          </w:p>
          <w:p w14:paraId="6495A606" w14:textId="311BDFDE" w:rsidR="00A7356B" w:rsidRPr="00273CD0" w:rsidRDefault="00A7356B" w:rsidP="00273CD0">
            <w:pPr>
              <w:pStyle w:val="a3"/>
              <w:tabs>
                <w:tab w:val="left" w:pos="281"/>
              </w:tabs>
              <w:rPr>
                <w:rFonts w:ascii="Calibri" w:hAnsi="Calibri"/>
                <w:b/>
                <w:bCs/>
                <w:szCs w:val="18"/>
              </w:rPr>
            </w:pPr>
            <w:r w:rsidRPr="00273CD0">
              <w:rPr>
                <w:rFonts w:ascii="Calibri" w:hAnsi="Calibri"/>
                <w:bCs/>
                <w:szCs w:val="18"/>
              </w:rPr>
              <w:t>BIC/SWIFT code:</w:t>
            </w:r>
            <w:r w:rsidR="005D5CE7">
              <w:rPr>
                <w:rFonts w:ascii="Calibri" w:hAnsi="Calibri"/>
                <w:bCs/>
                <w:szCs w:val="18"/>
              </w:rPr>
              <w:t xml:space="preserve"> </w:t>
            </w:r>
            <w:r w:rsidR="005D5CE7" w:rsidRPr="005D5CE7">
              <w:rPr>
                <w:rFonts w:ascii="Calibri" w:hAnsi="Calibri"/>
                <w:bCs/>
                <w:szCs w:val="18"/>
              </w:rPr>
              <w:t>BKCH CN BJ 300</w:t>
            </w:r>
          </w:p>
        </w:tc>
      </w:tr>
      <w:tr w:rsidR="002262D9" w:rsidRPr="004D0566" w14:paraId="2285333C" w14:textId="77777777" w:rsidTr="00D87082">
        <w:trPr>
          <w:trHeight w:val="670"/>
        </w:trPr>
        <w:tc>
          <w:tcPr>
            <w:tcW w:w="4908" w:type="dxa"/>
          </w:tcPr>
          <w:p w14:paraId="2B33421F" w14:textId="1A02A26F" w:rsidR="008F0A45" w:rsidRPr="00273CD0" w:rsidRDefault="00CE6B42" w:rsidP="008F0A45">
            <w:pPr>
              <w:pStyle w:val="a3"/>
              <w:tabs>
                <w:tab w:val="left" w:pos="281"/>
              </w:tabs>
              <w:rPr>
                <w:rFonts w:ascii="Calibri" w:hAnsi="Calibri"/>
                <w:bCs/>
                <w:szCs w:val="18"/>
              </w:rPr>
            </w:pPr>
            <w:r w:rsidRPr="00273CD0">
              <w:rPr>
                <w:rFonts w:ascii="Calibri" w:hAnsi="Calibri"/>
                <w:bCs/>
                <w:szCs w:val="18"/>
              </w:rPr>
              <w:t>10</w:t>
            </w:r>
            <w:r w:rsidR="002262D9" w:rsidRPr="00273CD0">
              <w:rPr>
                <w:rFonts w:ascii="Calibri" w:hAnsi="Calibri"/>
                <w:bCs/>
                <w:szCs w:val="18"/>
              </w:rPr>
              <w:t>.</w:t>
            </w:r>
            <w:r w:rsidR="002262D9" w:rsidRPr="00273CD0">
              <w:rPr>
                <w:rFonts w:ascii="Calibri" w:hAnsi="Calibri"/>
                <w:bCs/>
                <w:szCs w:val="18"/>
              </w:rPr>
              <w:tab/>
            </w:r>
            <w:r w:rsidR="00D87082" w:rsidRPr="00273CD0">
              <w:rPr>
                <w:rFonts w:ascii="Calibri" w:hAnsi="Calibri"/>
                <w:bCs/>
                <w:szCs w:val="18"/>
              </w:rPr>
              <w:t>Remuneration</w:t>
            </w:r>
            <w:r w:rsidR="00335B9C" w:rsidRPr="00273CD0">
              <w:rPr>
                <w:rFonts w:ascii="Calibri" w:hAnsi="Calibri"/>
                <w:bCs/>
                <w:szCs w:val="18"/>
              </w:rPr>
              <w:t xml:space="preserve"> (</w:t>
            </w:r>
            <w:r w:rsidR="008F0A45" w:rsidRPr="00273CD0">
              <w:rPr>
                <w:rFonts w:ascii="Calibri" w:hAnsi="Calibri"/>
                <w:bCs/>
                <w:szCs w:val="18"/>
              </w:rPr>
              <w:t xml:space="preserve">See </w:t>
            </w:r>
            <w:r w:rsidR="00335B9C" w:rsidRPr="00273CD0">
              <w:rPr>
                <w:rFonts w:ascii="Calibri" w:hAnsi="Calibri"/>
                <w:bCs/>
                <w:szCs w:val="18"/>
              </w:rPr>
              <w:t>Annex A)</w:t>
            </w:r>
          </w:p>
        </w:tc>
        <w:tc>
          <w:tcPr>
            <w:tcW w:w="4684" w:type="dxa"/>
          </w:tcPr>
          <w:p w14:paraId="6371DF02" w14:textId="048504BE" w:rsidR="002262D9" w:rsidRPr="00273CD0" w:rsidRDefault="00E5751B" w:rsidP="002C7C03">
            <w:pPr>
              <w:pStyle w:val="a3"/>
              <w:tabs>
                <w:tab w:val="left" w:pos="281"/>
              </w:tabs>
              <w:rPr>
                <w:rFonts w:ascii="Calibri" w:hAnsi="Calibri"/>
                <w:b/>
                <w:bCs/>
                <w:szCs w:val="18"/>
                <w:highlight w:val="yellow"/>
              </w:rPr>
            </w:pPr>
            <w:r w:rsidRPr="00273CD0">
              <w:rPr>
                <w:rFonts w:ascii="Calibri" w:hAnsi="Calibri"/>
                <w:bCs/>
                <w:szCs w:val="18"/>
              </w:rPr>
              <w:t>1</w:t>
            </w:r>
            <w:r w:rsidR="00CE6B42" w:rsidRPr="00273CD0">
              <w:rPr>
                <w:rFonts w:ascii="Calibri" w:hAnsi="Calibri"/>
                <w:bCs/>
                <w:szCs w:val="18"/>
              </w:rPr>
              <w:t>1</w:t>
            </w:r>
            <w:r w:rsidR="002262D9" w:rsidRPr="00273CD0">
              <w:rPr>
                <w:rFonts w:ascii="Calibri" w:hAnsi="Calibri"/>
                <w:bCs/>
                <w:szCs w:val="18"/>
              </w:rPr>
              <w:t xml:space="preserve">. </w:t>
            </w:r>
            <w:r w:rsidR="00D87082" w:rsidRPr="00273CD0">
              <w:rPr>
                <w:rFonts w:ascii="Calibri" w:hAnsi="Calibri"/>
                <w:bCs/>
                <w:szCs w:val="18"/>
              </w:rPr>
              <w:t>Funding</w:t>
            </w:r>
            <w:r w:rsidR="00607D43" w:rsidRPr="00273CD0">
              <w:rPr>
                <w:rFonts w:ascii="Calibri" w:hAnsi="Calibri"/>
                <w:bCs/>
                <w:szCs w:val="18"/>
              </w:rPr>
              <w:t xml:space="preserve"> (</w:t>
            </w:r>
            <w:r w:rsidR="008F0A45" w:rsidRPr="00273CD0">
              <w:rPr>
                <w:rFonts w:ascii="Calibri" w:hAnsi="Calibri"/>
                <w:bCs/>
                <w:szCs w:val="18"/>
              </w:rPr>
              <w:t xml:space="preserve">See </w:t>
            </w:r>
            <w:r w:rsidR="00607D43" w:rsidRPr="00273CD0">
              <w:rPr>
                <w:rFonts w:ascii="Calibri" w:hAnsi="Calibri"/>
                <w:bCs/>
                <w:szCs w:val="18"/>
              </w:rPr>
              <w:t xml:space="preserve">Annex </w:t>
            </w:r>
            <w:r w:rsidR="002C7C03" w:rsidRPr="00273CD0">
              <w:rPr>
                <w:rFonts w:ascii="Calibri" w:hAnsi="Calibri"/>
                <w:bCs/>
                <w:szCs w:val="18"/>
              </w:rPr>
              <w:t>B</w:t>
            </w:r>
            <w:r w:rsidR="00335B9C" w:rsidRPr="00273CD0">
              <w:rPr>
                <w:rFonts w:ascii="Calibri" w:hAnsi="Calibri"/>
                <w:bCs/>
                <w:szCs w:val="18"/>
              </w:rPr>
              <w:t>)</w:t>
            </w:r>
          </w:p>
        </w:tc>
      </w:tr>
      <w:tr w:rsidR="00D87082" w:rsidRPr="004D0566" w14:paraId="5A998186" w14:textId="77777777" w:rsidTr="00273CD0">
        <w:trPr>
          <w:trHeight w:val="772"/>
        </w:trPr>
        <w:tc>
          <w:tcPr>
            <w:tcW w:w="4908" w:type="dxa"/>
          </w:tcPr>
          <w:p w14:paraId="3BACE271" w14:textId="0FCA9569" w:rsidR="00D87082" w:rsidRDefault="00D87082" w:rsidP="00D87082">
            <w:pPr>
              <w:pStyle w:val="a3"/>
              <w:tabs>
                <w:tab w:val="left" w:pos="281"/>
              </w:tabs>
              <w:rPr>
                <w:rFonts w:ascii="Calibri" w:hAnsi="Calibri"/>
                <w:bCs/>
                <w:szCs w:val="18"/>
              </w:rPr>
            </w:pPr>
            <w:r w:rsidRPr="00273CD0">
              <w:rPr>
                <w:rFonts w:ascii="Calibri" w:hAnsi="Calibri"/>
                <w:bCs/>
                <w:szCs w:val="18"/>
              </w:rPr>
              <w:t>12. Agent contact details</w:t>
            </w:r>
          </w:p>
          <w:p w14:paraId="69D28F1F" w14:textId="763E2DCA" w:rsidR="008C0F4A" w:rsidRPr="008C0F4A" w:rsidRDefault="008C0F4A" w:rsidP="00D87082">
            <w:pPr>
              <w:pStyle w:val="a3"/>
              <w:tabs>
                <w:tab w:val="left" w:pos="281"/>
              </w:tabs>
              <w:rPr>
                <w:rFonts w:ascii="Calibri" w:hAnsi="Calibri"/>
                <w:bCs/>
                <w:szCs w:val="18"/>
              </w:rPr>
            </w:pPr>
            <w:r w:rsidRPr="008C0F4A">
              <w:rPr>
                <w:rFonts w:ascii="Calibri" w:hAnsi="Calibri"/>
                <w:bCs/>
                <w:szCs w:val="18"/>
              </w:rPr>
              <w:t>Shanghai Highwoods Ship Co., Ltd.</w:t>
            </w:r>
          </w:p>
          <w:p w14:paraId="214A30E0" w14:textId="1D030C90" w:rsidR="008C0F4A" w:rsidRDefault="008C0F4A" w:rsidP="008C0F4A">
            <w:pPr>
              <w:pStyle w:val="a3"/>
              <w:rPr>
                <w:rFonts w:ascii="Calibri" w:hAnsi="Calibri"/>
                <w:bCs/>
                <w:szCs w:val="18"/>
                <w:lang w:eastAsia="zh-CN"/>
              </w:rPr>
            </w:pPr>
            <w:r>
              <w:rPr>
                <w:rFonts w:ascii="Calibri" w:hAnsi="Calibri" w:hint="eastAsia"/>
                <w:bCs/>
                <w:szCs w:val="18"/>
                <w:lang w:eastAsia="zh-CN"/>
              </w:rPr>
              <w:t>Contact</w:t>
            </w:r>
            <w:r>
              <w:rPr>
                <w:rFonts w:ascii="Calibri" w:hAnsi="Calibri"/>
                <w:bCs/>
                <w:szCs w:val="18"/>
                <w:lang w:eastAsia="zh-CN"/>
              </w:rPr>
              <w:t xml:space="preserve"> Person</w:t>
            </w:r>
            <w:r w:rsidRPr="005D5CE7">
              <w:rPr>
                <w:rFonts w:ascii="Calibri" w:hAnsi="Calibri"/>
                <w:bCs/>
                <w:szCs w:val="18"/>
                <w:lang w:eastAsia="zh-CN"/>
              </w:rPr>
              <w:t>: William Peng</w:t>
            </w:r>
          </w:p>
          <w:p w14:paraId="3641B35A" w14:textId="77777777" w:rsidR="008C0F4A" w:rsidRDefault="008C0F4A" w:rsidP="008C0F4A">
            <w:pPr>
              <w:pStyle w:val="a3"/>
              <w:rPr>
                <w:rFonts w:ascii="Calibri" w:hAnsi="Calibri"/>
                <w:bCs/>
                <w:szCs w:val="18"/>
                <w:lang w:eastAsia="zh-CN"/>
              </w:rPr>
            </w:pPr>
            <w:r w:rsidRPr="005D5CE7">
              <w:rPr>
                <w:rFonts w:ascii="Calibri" w:hAnsi="Calibri"/>
                <w:bCs/>
                <w:szCs w:val="18"/>
                <w:lang w:eastAsia="zh-CN"/>
              </w:rPr>
              <w:t>Telephone: +86 18217175747</w:t>
            </w:r>
          </w:p>
          <w:p w14:paraId="118A6375" w14:textId="77777777" w:rsidR="008C0F4A" w:rsidRDefault="008C0F4A" w:rsidP="008C0F4A">
            <w:pPr>
              <w:pStyle w:val="a3"/>
              <w:rPr>
                <w:rFonts w:ascii="Calibri" w:hAnsi="Calibri"/>
                <w:bCs/>
                <w:szCs w:val="18"/>
                <w:lang w:eastAsia="zh-CN"/>
              </w:rPr>
            </w:pPr>
            <w:r>
              <w:rPr>
                <w:rFonts w:ascii="Calibri" w:hAnsi="Calibri"/>
                <w:bCs/>
                <w:szCs w:val="18"/>
                <w:lang w:eastAsia="zh-CN"/>
              </w:rPr>
              <w:t>Email address: vts</w:t>
            </w:r>
            <w:r w:rsidRPr="005D5CE7">
              <w:rPr>
                <w:rFonts w:ascii="Calibri" w:hAnsi="Calibri"/>
                <w:bCs/>
                <w:szCs w:val="18"/>
                <w:lang w:eastAsia="zh-CN"/>
              </w:rPr>
              <w:t>@shorefacility.com</w:t>
            </w:r>
          </w:p>
          <w:p w14:paraId="7A316E8D" w14:textId="0516383B" w:rsidR="00A34FAE" w:rsidRPr="00273CD0" w:rsidRDefault="008C0F4A" w:rsidP="008C0F4A">
            <w:pPr>
              <w:pStyle w:val="a3"/>
              <w:tabs>
                <w:tab w:val="left" w:pos="281"/>
              </w:tabs>
              <w:rPr>
                <w:rFonts w:ascii="Calibri" w:hAnsi="Calibri"/>
                <w:bCs/>
                <w:szCs w:val="18"/>
              </w:rPr>
            </w:pPr>
            <w:r w:rsidRPr="005D5CE7">
              <w:rPr>
                <w:rFonts w:ascii="Calibri" w:hAnsi="Calibri"/>
                <w:bCs/>
                <w:szCs w:val="18"/>
                <w:lang w:val="en-US" w:eastAsia="zh-CN"/>
              </w:rPr>
              <w:t xml:space="preserve">Correspondence address: Rm 602 </w:t>
            </w:r>
            <w:proofErr w:type="spellStart"/>
            <w:r w:rsidRPr="005D5CE7">
              <w:rPr>
                <w:rFonts w:ascii="Calibri" w:hAnsi="Calibri"/>
                <w:bCs/>
                <w:szCs w:val="18"/>
                <w:lang w:val="en-US" w:eastAsia="zh-CN"/>
              </w:rPr>
              <w:t>Blg</w:t>
            </w:r>
            <w:proofErr w:type="spellEnd"/>
            <w:r w:rsidRPr="005D5CE7">
              <w:rPr>
                <w:rFonts w:ascii="Calibri" w:hAnsi="Calibri"/>
                <w:bCs/>
                <w:szCs w:val="18"/>
                <w:lang w:val="en-US" w:eastAsia="zh-CN"/>
              </w:rPr>
              <w:t xml:space="preserve"> 13 No. 299 </w:t>
            </w:r>
            <w:proofErr w:type="spellStart"/>
            <w:r w:rsidRPr="005D5CE7">
              <w:rPr>
                <w:rFonts w:ascii="Calibri" w:hAnsi="Calibri"/>
                <w:bCs/>
                <w:szCs w:val="18"/>
                <w:lang w:val="en-US" w:eastAsia="zh-CN"/>
              </w:rPr>
              <w:t>Qingxi</w:t>
            </w:r>
            <w:proofErr w:type="spellEnd"/>
            <w:r w:rsidRPr="005D5CE7">
              <w:rPr>
                <w:rFonts w:ascii="Calibri" w:hAnsi="Calibri"/>
                <w:bCs/>
                <w:szCs w:val="18"/>
                <w:lang w:val="en-US" w:eastAsia="zh-CN"/>
              </w:rPr>
              <w:t xml:space="preserve"> Road Pudong Shanghai China 200137</w:t>
            </w:r>
          </w:p>
          <w:p w14:paraId="4BD07C02" w14:textId="688E23FC" w:rsidR="00A34FAE" w:rsidRPr="00273CD0" w:rsidRDefault="00A34FAE" w:rsidP="00D87082">
            <w:pPr>
              <w:pStyle w:val="a3"/>
              <w:tabs>
                <w:tab w:val="left" w:pos="281"/>
              </w:tabs>
              <w:rPr>
                <w:rFonts w:ascii="Calibri" w:hAnsi="Calibri"/>
                <w:bCs/>
                <w:szCs w:val="18"/>
              </w:rPr>
            </w:pPr>
          </w:p>
        </w:tc>
        <w:tc>
          <w:tcPr>
            <w:tcW w:w="4684" w:type="dxa"/>
          </w:tcPr>
          <w:p w14:paraId="528D9AB7" w14:textId="77777777" w:rsidR="00D87082" w:rsidRDefault="005D344F" w:rsidP="00D87082">
            <w:pPr>
              <w:pStyle w:val="a3"/>
              <w:tabs>
                <w:tab w:val="left" w:pos="281"/>
              </w:tabs>
              <w:rPr>
                <w:rFonts w:ascii="Calibri" w:hAnsi="Calibri"/>
                <w:bCs/>
                <w:szCs w:val="18"/>
              </w:rPr>
            </w:pPr>
            <w:r w:rsidRPr="00273CD0">
              <w:rPr>
                <w:rFonts w:ascii="Calibri" w:hAnsi="Calibri"/>
                <w:bCs/>
                <w:szCs w:val="18"/>
              </w:rPr>
              <w:t>13. Principal contact details</w:t>
            </w:r>
          </w:p>
          <w:p w14:paraId="096C0E5C" w14:textId="77777777" w:rsidR="003975A9" w:rsidRPr="008C0F4A" w:rsidRDefault="003975A9" w:rsidP="003975A9">
            <w:pPr>
              <w:pStyle w:val="a3"/>
              <w:rPr>
                <w:rFonts w:ascii="Calibri" w:hAnsi="Calibri"/>
                <w:bCs/>
                <w:szCs w:val="18"/>
                <w:lang w:eastAsia="zh-CN"/>
              </w:rPr>
            </w:pPr>
            <w:r>
              <w:rPr>
                <w:rFonts w:ascii="Calibri" w:hAnsi="Calibri"/>
                <w:bCs/>
                <w:szCs w:val="18"/>
                <w:lang w:eastAsia="zh-CN"/>
              </w:rPr>
              <w:t xml:space="preserve">Company: </w:t>
            </w:r>
          </w:p>
          <w:p w14:paraId="116F8437" w14:textId="77777777" w:rsidR="003975A9" w:rsidRDefault="003975A9" w:rsidP="003975A9">
            <w:pPr>
              <w:pStyle w:val="a3"/>
              <w:rPr>
                <w:rFonts w:ascii="Calibri" w:hAnsi="Calibri"/>
                <w:bCs/>
                <w:szCs w:val="18"/>
                <w:lang w:eastAsia="zh-CN"/>
              </w:rPr>
            </w:pPr>
            <w:r>
              <w:rPr>
                <w:rFonts w:ascii="Calibri" w:hAnsi="Calibri"/>
                <w:bCs/>
                <w:szCs w:val="18"/>
                <w:lang w:eastAsia="zh-CN"/>
              </w:rPr>
              <w:t>Contact Person</w:t>
            </w:r>
            <w:r w:rsidRPr="005D5CE7">
              <w:rPr>
                <w:rFonts w:ascii="Calibri" w:hAnsi="Calibri"/>
                <w:bCs/>
                <w:szCs w:val="18"/>
                <w:lang w:eastAsia="zh-CN"/>
              </w:rPr>
              <w:t xml:space="preserve">: </w:t>
            </w:r>
          </w:p>
          <w:p w14:paraId="7E2FEC92" w14:textId="77777777" w:rsidR="003975A9" w:rsidRDefault="003975A9" w:rsidP="003975A9">
            <w:pPr>
              <w:pStyle w:val="a3"/>
              <w:rPr>
                <w:rFonts w:ascii="Calibri" w:hAnsi="Calibri"/>
                <w:bCs/>
                <w:szCs w:val="18"/>
                <w:lang w:eastAsia="zh-CN"/>
              </w:rPr>
            </w:pPr>
            <w:r>
              <w:rPr>
                <w:rFonts w:ascii="Calibri" w:hAnsi="Calibri"/>
                <w:bCs/>
                <w:szCs w:val="18"/>
                <w:lang w:eastAsia="zh-CN"/>
              </w:rPr>
              <w:t>P</w:t>
            </w:r>
            <w:r w:rsidRPr="005D5CE7">
              <w:rPr>
                <w:rFonts w:ascii="Calibri" w:hAnsi="Calibri"/>
                <w:bCs/>
                <w:szCs w:val="18"/>
                <w:lang w:eastAsia="zh-CN"/>
              </w:rPr>
              <w:t>hone</w:t>
            </w:r>
            <w:r>
              <w:rPr>
                <w:rFonts w:ascii="Calibri" w:hAnsi="Calibri"/>
                <w:bCs/>
                <w:szCs w:val="18"/>
                <w:lang w:eastAsia="zh-CN"/>
              </w:rPr>
              <w:t xml:space="preserve"> No.</w:t>
            </w:r>
            <w:r w:rsidRPr="005D5CE7">
              <w:rPr>
                <w:rFonts w:ascii="Calibri" w:hAnsi="Calibri"/>
                <w:bCs/>
                <w:szCs w:val="18"/>
                <w:lang w:eastAsia="zh-CN"/>
              </w:rPr>
              <w:t xml:space="preserve">: </w:t>
            </w:r>
          </w:p>
          <w:p w14:paraId="0F939EE5" w14:textId="77777777" w:rsidR="003975A9" w:rsidRDefault="003975A9" w:rsidP="003975A9">
            <w:pPr>
              <w:pStyle w:val="a3"/>
              <w:rPr>
                <w:rFonts w:ascii="Calibri" w:hAnsi="Calibri"/>
                <w:bCs/>
                <w:szCs w:val="18"/>
                <w:lang w:eastAsia="zh-CN"/>
              </w:rPr>
            </w:pPr>
            <w:r>
              <w:rPr>
                <w:rFonts w:ascii="Calibri" w:hAnsi="Calibri" w:hint="eastAsia"/>
                <w:bCs/>
                <w:szCs w:val="18"/>
                <w:lang w:eastAsia="zh-CN"/>
              </w:rPr>
              <w:t>Fax</w:t>
            </w:r>
            <w:r>
              <w:rPr>
                <w:rFonts w:ascii="Calibri" w:hAnsi="Calibri"/>
                <w:bCs/>
                <w:szCs w:val="18"/>
                <w:lang w:eastAsia="zh-CN"/>
              </w:rPr>
              <w:t xml:space="preserve"> No.:</w:t>
            </w:r>
          </w:p>
          <w:p w14:paraId="2D43626D" w14:textId="77777777" w:rsidR="003975A9" w:rsidRDefault="003975A9" w:rsidP="003975A9">
            <w:pPr>
              <w:pStyle w:val="a3"/>
              <w:rPr>
                <w:rFonts w:ascii="Calibri" w:hAnsi="Calibri"/>
                <w:bCs/>
                <w:szCs w:val="18"/>
                <w:lang w:eastAsia="zh-CN"/>
              </w:rPr>
            </w:pPr>
            <w:r>
              <w:rPr>
                <w:rFonts w:ascii="Calibri" w:hAnsi="Calibri"/>
                <w:bCs/>
                <w:szCs w:val="18"/>
                <w:lang w:eastAsia="zh-CN"/>
              </w:rPr>
              <w:t>Email address:</w:t>
            </w:r>
          </w:p>
          <w:p w14:paraId="18323EA2" w14:textId="0D23C206" w:rsidR="008C0F4A" w:rsidRPr="008C0F4A" w:rsidRDefault="003975A9" w:rsidP="003975A9">
            <w:pPr>
              <w:pStyle w:val="a3"/>
              <w:tabs>
                <w:tab w:val="left" w:pos="281"/>
              </w:tabs>
              <w:rPr>
                <w:rFonts w:ascii="Calibri" w:hAnsi="Calibri"/>
                <w:bCs/>
                <w:szCs w:val="18"/>
              </w:rPr>
            </w:pPr>
            <w:r>
              <w:rPr>
                <w:rFonts w:ascii="Calibri" w:hAnsi="Calibri"/>
                <w:bCs/>
                <w:szCs w:val="18"/>
                <w:lang w:val="en-US" w:eastAsia="zh-CN"/>
              </w:rPr>
              <w:t>A</w:t>
            </w:r>
            <w:r w:rsidRPr="005D5CE7">
              <w:rPr>
                <w:rFonts w:ascii="Calibri" w:hAnsi="Calibri"/>
                <w:bCs/>
                <w:szCs w:val="18"/>
                <w:lang w:val="en-US" w:eastAsia="zh-CN"/>
              </w:rPr>
              <w:t>ddress:</w:t>
            </w:r>
          </w:p>
        </w:tc>
      </w:tr>
      <w:tr w:rsidR="00A66D3F" w:rsidRPr="004D0566" w14:paraId="37B6DFB6" w14:textId="77777777" w:rsidTr="00273CD0">
        <w:trPr>
          <w:trHeight w:val="856"/>
        </w:trPr>
        <w:tc>
          <w:tcPr>
            <w:tcW w:w="9592" w:type="dxa"/>
            <w:gridSpan w:val="2"/>
          </w:tcPr>
          <w:p w14:paraId="3AFA87E6" w14:textId="394BB797" w:rsidR="00A66D3F" w:rsidRPr="00273CD0" w:rsidRDefault="00A66D3F" w:rsidP="00A66D3F">
            <w:pPr>
              <w:pStyle w:val="a3"/>
              <w:tabs>
                <w:tab w:val="left" w:pos="281"/>
              </w:tabs>
              <w:rPr>
                <w:rFonts w:ascii="Calibri" w:hAnsi="Calibri"/>
                <w:bCs/>
                <w:szCs w:val="18"/>
              </w:rPr>
            </w:pPr>
            <w:r w:rsidRPr="00273CD0">
              <w:rPr>
                <w:rFonts w:ascii="Calibri" w:hAnsi="Calibri"/>
                <w:bCs/>
                <w:szCs w:val="18"/>
              </w:rPr>
              <w:t>14.</w:t>
            </w:r>
            <w:r w:rsidRPr="00273CD0">
              <w:rPr>
                <w:rFonts w:ascii="Calibri" w:hAnsi="Calibri"/>
                <w:bCs/>
                <w:szCs w:val="18"/>
              </w:rPr>
              <w:tab/>
              <w:t>Dispute Resolution (Cl</w:t>
            </w:r>
            <w:r w:rsidR="00F54EBB" w:rsidRPr="00273CD0">
              <w:rPr>
                <w:rFonts w:ascii="Calibri" w:hAnsi="Calibri"/>
                <w:bCs/>
                <w:szCs w:val="18"/>
              </w:rPr>
              <w:t>ause</w:t>
            </w:r>
            <w:r w:rsidRPr="00273CD0">
              <w:rPr>
                <w:rFonts w:ascii="Calibri" w:hAnsi="Calibri"/>
                <w:bCs/>
                <w:szCs w:val="18"/>
              </w:rPr>
              <w:t xml:space="preserve"> </w:t>
            </w:r>
            <w:r w:rsidR="00643D03" w:rsidRPr="00273CD0">
              <w:rPr>
                <w:rFonts w:ascii="Calibri" w:hAnsi="Calibri"/>
                <w:bCs/>
                <w:szCs w:val="18"/>
              </w:rPr>
              <w:t>1</w:t>
            </w:r>
            <w:r w:rsidR="00832FC3" w:rsidRPr="00273CD0">
              <w:rPr>
                <w:rFonts w:ascii="Calibri" w:hAnsi="Calibri"/>
                <w:bCs/>
                <w:szCs w:val="18"/>
              </w:rPr>
              <w:t>8</w:t>
            </w:r>
            <w:r w:rsidR="00F54EBB" w:rsidRPr="00273CD0">
              <w:rPr>
                <w:rFonts w:ascii="Calibri" w:hAnsi="Calibri"/>
                <w:bCs/>
                <w:szCs w:val="18"/>
              </w:rPr>
              <w:t xml:space="preserve"> Dispute Resolution Clause</w:t>
            </w:r>
            <w:r w:rsidRPr="00273CD0">
              <w:rPr>
                <w:rFonts w:ascii="Calibri" w:hAnsi="Calibri"/>
                <w:bCs/>
                <w:szCs w:val="18"/>
              </w:rPr>
              <w:t>)</w:t>
            </w:r>
          </w:p>
          <w:p w14:paraId="0738502A" w14:textId="77777777" w:rsidR="00A66D3F" w:rsidRPr="00273CD0" w:rsidRDefault="00A66D3F" w:rsidP="008E6932">
            <w:pPr>
              <w:pStyle w:val="a3"/>
              <w:tabs>
                <w:tab w:val="left" w:pos="281"/>
              </w:tabs>
              <w:rPr>
                <w:rFonts w:ascii="Calibri" w:hAnsi="Calibri"/>
                <w:bCs/>
                <w:szCs w:val="18"/>
              </w:rPr>
            </w:pPr>
          </w:p>
          <w:p w14:paraId="7A9B6D23" w14:textId="7A4BF7C3" w:rsidR="00A34FAE" w:rsidRPr="00273CD0" w:rsidRDefault="00A34FAE" w:rsidP="00F54EBB">
            <w:pPr>
              <w:pStyle w:val="a3"/>
              <w:tabs>
                <w:tab w:val="left" w:pos="281"/>
              </w:tabs>
              <w:rPr>
                <w:rFonts w:ascii="Calibri" w:hAnsi="Calibri"/>
                <w:bCs/>
                <w:szCs w:val="18"/>
              </w:rPr>
            </w:pPr>
          </w:p>
        </w:tc>
      </w:tr>
      <w:tr w:rsidR="002262D9" w:rsidRPr="004D0566" w14:paraId="0AC44665" w14:textId="77777777" w:rsidTr="00273CD0">
        <w:trPr>
          <w:trHeight w:val="576"/>
        </w:trPr>
        <w:tc>
          <w:tcPr>
            <w:tcW w:w="4908" w:type="dxa"/>
            <w:tcBorders>
              <w:right w:val="nil"/>
            </w:tcBorders>
          </w:tcPr>
          <w:p w14:paraId="1EBB76B9" w14:textId="70C30045" w:rsidR="002262D9" w:rsidRPr="00273CD0" w:rsidRDefault="00E5751B" w:rsidP="00981271">
            <w:pPr>
              <w:pStyle w:val="a3"/>
              <w:tabs>
                <w:tab w:val="left" w:pos="281"/>
              </w:tabs>
              <w:rPr>
                <w:rFonts w:ascii="Calibri" w:hAnsi="Calibri"/>
                <w:bCs/>
                <w:szCs w:val="18"/>
              </w:rPr>
            </w:pPr>
            <w:r w:rsidRPr="00273CD0">
              <w:rPr>
                <w:rFonts w:ascii="Calibri" w:hAnsi="Calibri"/>
                <w:bCs/>
                <w:szCs w:val="18"/>
              </w:rPr>
              <w:lastRenderedPageBreak/>
              <w:t>1</w:t>
            </w:r>
            <w:r w:rsidR="00981271" w:rsidRPr="00273CD0">
              <w:rPr>
                <w:rFonts w:ascii="Calibri" w:hAnsi="Calibri"/>
                <w:bCs/>
                <w:szCs w:val="18"/>
              </w:rPr>
              <w:t>5</w:t>
            </w:r>
            <w:r w:rsidR="002262D9" w:rsidRPr="00273CD0">
              <w:rPr>
                <w:rFonts w:ascii="Calibri" w:hAnsi="Calibri"/>
                <w:bCs/>
                <w:szCs w:val="18"/>
              </w:rPr>
              <w:t>. Additional Clauses</w:t>
            </w:r>
            <w:r w:rsidR="00981271" w:rsidRPr="00273CD0">
              <w:rPr>
                <w:rFonts w:ascii="Calibri" w:hAnsi="Calibri"/>
                <w:bCs/>
                <w:szCs w:val="18"/>
              </w:rPr>
              <w:t>, if any</w:t>
            </w:r>
          </w:p>
        </w:tc>
        <w:tc>
          <w:tcPr>
            <w:tcW w:w="4684" w:type="dxa"/>
            <w:tcBorders>
              <w:left w:val="nil"/>
            </w:tcBorders>
          </w:tcPr>
          <w:p w14:paraId="34A297D9" w14:textId="77777777" w:rsidR="002262D9" w:rsidRDefault="002262D9" w:rsidP="008E6932">
            <w:pPr>
              <w:pStyle w:val="a3"/>
              <w:tabs>
                <w:tab w:val="left" w:pos="281"/>
              </w:tabs>
              <w:rPr>
                <w:rFonts w:ascii="Calibri" w:hAnsi="Calibri"/>
                <w:bCs/>
                <w:szCs w:val="18"/>
              </w:rPr>
            </w:pPr>
          </w:p>
          <w:p w14:paraId="18C64EA8" w14:textId="5CA83DDE" w:rsidR="00A36F73" w:rsidRPr="00A36F73" w:rsidRDefault="00A36F73" w:rsidP="00A36F73">
            <w:pPr>
              <w:tabs>
                <w:tab w:val="left" w:pos="3675"/>
              </w:tabs>
            </w:pPr>
            <w:r>
              <w:tab/>
            </w:r>
          </w:p>
        </w:tc>
      </w:tr>
      <w:tr w:rsidR="00453601" w:rsidRPr="004D0566" w14:paraId="5D03B0DF" w14:textId="77777777" w:rsidTr="00266F95">
        <w:trPr>
          <w:trHeight w:val="1066"/>
        </w:trPr>
        <w:tc>
          <w:tcPr>
            <w:tcW w:w="9592" w:type="dxa"/>
            <w:gridSpan w:val="2"/>
            <w:tcBorders>
              <w:top w:val="single" w:sz="4" w:space="0" w:color="auto"/>
              <w:left w:val="nil"/>
              <w:bottom w:val="nil"/>
              <w:right w:val="nil"/>
            </w:tcBorders>
          </w:tcPr>
          <w:p w14:paraId="7DB116AA" w14:textId="77777777" w:rsidR="00453601" w:rsidRPr="0027005A" w:rsidRDefault="00453601" w:rsidP="009D32DE">
            <w:pPr>
              <w:pStyle w:val="a3"/>
              <w:tabs>
                <w:tab w:val="left" w:pos="281"/>
              </w:tabs>
              <w:jc w:val="both"/>
              <w:rPr>
                <w:rFonts w:ascii="Calibri" w:hAnsi="Calibri"/>
                <w:bCs/>
                <w:sz w:val="12"/>
                <w:szCs w:val="18"/>
              </w:rPr>
            </w:pPr>
          </w:p>
          <w:p w14:paraId="2982A0AE" w14:textId="3CA72A1B" w:rsidR="004B6A7D" w:rsidRPr="004B6A7D" w:rsidRDefault="004B6A7D" w:rsidP="004B6A7D">
            <w:pPr>
              <w:pStyle w:val="a3"/>
              <w:tabs>
                <w:tab w:val="left" w:pos="281"/>
              </w:tabs>
              <w:jc w:val="center"/>
              <w:rPr>
                <w:rFonts w:ascii="Calibri" w:hAnsi="Calibri"/>
                <w:b/>
                <w:bCs/>
                <w:sz w:val="40"/>
                <w:szCs w:val="40"/>
                <w:lang w:eastAsia="zh-CN"/>
              </w:rPr>
            </w:pPr>
            <w:bookmarkStart w:id="0" w:name="_Hlk18871656"/>
            <w:r w:rsidRPr="004B6A7D">
              <w:rPr>
                <w:rFonts w:ascii="Calibri" w:hAnsi="Calibri"/>
                <w:b/>
                <w:bCs/>
                <w:sz w:val="40"/>
                <w:szCs w:val="40"/>
                <w:lang w:eastAsia="zh-CN"/>
              </w:rPr>
              <w:t xml:space="preserve">AGENCY APPOINTMENT AGREEMENT </w:t>
            </w:r>
            <w:r w:rsidRPr="004B6A7D">
              <w:rPr>
                <w:rFonts w:ascii="Calibri" w:hAnsi="Calibri" w:hint="eastAsia"/>
                <w:b/>
                <w:bCs/>
                <w:sz w:val="40"/>
                <w:szCs w:val="40"/>
                <w:lang w:eastAsia="zh-CN"/>
              </w:rPr>
              <w:t>P</w:t>
            </w:r>
            <w:r w:rsidRPr="004B6A7D">
              <w:rPr>
                <w:rFonts w:ascii="Calibri" w:hAnsi="Calibri"/>
                <w:b/>
                <w:bCs/>
                <w:sz w:val="40"/>
                <w:szCs w:val="40"/>
                <w:lang w:eastAsia="zh-CN"/>
              </w:rPr>
              <w:t>art II</w:t>
            </w:r>
          </w:p>
          <w:bookmarkEnd w:id="0"/>
          <w:p w14:paraId="0DBF77E3" w14:textId="489F7CC6" w:rsidR="00453601" w:rsidRPr="00273CD0" w:rsidRDefault="00453601" w:rsidP="009D32DE">
            <w:pPr>
              <w:pStyle w:val="a3"/>
              <w:tabs>
                <w:tab w:val="left" w:pos="281"/>
              </w:tabs>
              <w:jc w:val="both"/>
              <w:rPr>
                <w:rFonts w:ascii="Calibri" w:hAnsi="Calibri"/>
                <w:bCs/>
                <w:sz w:val="18"/>
                <w:szCs w:val="18"/>
              </w:rPr>
            </w:pPr>
            <w:r w:rsidRPr="00273CD0">
              <w:rPr>
                <w:rFonts w:ascii="Calibri" w:hAnsi="Calibri"/>
                <w:bCs/>
                <w:sz w:val="18"/>
                <w:szCs w:val="18"/>
              </w:rPr>
              <w:t xml:space="preserve">It is mutually agreed that this </w:t>
            </w:r>
            <w:r w:rsidR="00CB6031" w:rsidRPr="00273CD0">
              <w:rPr>
                <w:rFonts w:ascii="Calibri" w:hAnsi="Calibri"/>
                <w:bCs/>
                <w:sz w:val="18"/>
                <w:szCs w:val="18"/>
              </w:rPr>
              <w:t>Agreement</w:t>
            </w:r>
            <w:r w:rsidRPr="00273CD0">
              <w:rPr>
                <w:rFonts w:ascii="Calibri" w:hAnsi="Calibri"/>
                <w:bCs/>
                <w:sz w:val="18"/>
                <w:szCs w:val="18"/>
              </w:rPr>
              <w:t xml:space="preserve"> shall be performed subject to the conditions contained </w:t>
            </w:r>
            <w:r w:rsidR="00722F1B">
              <w:rPr>
                <w:rFonts w:ascii="Calibri" w:hAnsi="Calibri"/>
                <w:bCs/>
                <w:sz w:val="18"/>
                <w:szCs w:val="18"/>
              </w:rPr>
              <w:t>here</w:t>
            </w:r>
            <w:r w:rsidRPr="00273CD0">
              <w:rPr>
                <w:rFonts w:ascii="Calibri" w:hAnsi="Calibri"/>
                <w:bCs/>
                <w:sz w:val="18"/>
                <w:szCs w:val="18"/>
              </w:rPr>
              <w:t>in. In the event of a conflict of conditions, the provision</w:t>
            </w:r>
            <w:r w:rsidR="005A6B08" w:rsidRPr="00273CD0">
              <w:rPr>
                <w:rFonts w:ascii="Calibri" w:hAnsi="Calibri"/>
                <w:bCs/>
                <w:sz w:val="18"/>
                <w:szCs w:val="18"/>
              </w:rPr>
              <w:t>s</w:t>
            </w:r>
            <w:r w:rsidRPr="00273CD0">
              <w:rPr>
                <w:rFonts w:ascii="Calibri" w:hAnsi="Calibri"/>
                <w:bCs/>
                <w:sz w:val="18"/>
                <w:szCs w:val="18"/>
              </w:rPr>
              <w:t xml:space="preserve"> of P</w:t>
            </w:r>
            <w:r w:rsidR="002C7C03" w:rsidRPr="00273CD0">
              <w:rPr>
                <w:rFonts w:ascii="Calibri" w:hAnsi="Calibri"/>
                <w:bCs/>
                <w:sz w:val="18"/>
                <w:szCs w:val="18"/>
              </w:rPr>
              <w:t>art</w:t>
            </w:r>
            <w:r w:rsidRPr="00273CD0">
              <w:rPr>
                <w:rFonts w:ascii="Calibri" w:hAnsi="Calibri"/>
                <w:bCs/>
                <w:sz w:val="18"/>
                <w:szCs w:val="18"/>
              </w:rPr>
              <w:t xml:space="preserve"> I shall prevail over those of P</w:t>
            </w:r>
            <w:r w:rsidR="002C7C03" w:rsidRPr="00273CD0">
              <w:rPr>
                <w:rFonts w:ascii="Calibri" w:hAnsi="Calibri"/>
                <w:bCs/>
                <w:sz w:val="18"/>
                <w:szCs w:val="18"/>
              </w:rPr>
              <w:t>art</w:t>
            </w:r>
            <w:r w:rsidRPr="00273CD0">
              <w:rPr>
                <w:rFonts w:ascii="Calibri" w:hAnsi="Calibri"/>
                <w:bCs/>
                <w:sz w:val="18"/>
                <w:szCs w:val="18"/>
              </w:rPr>
              <w:t xml:space="preserve"> II and A</w:t>
            </w:r>
            <w:r w:rsidR="002C7C03" w:rsidRPr="00273CD0">
              <w:rPr>
                <w:rFonts w:ascii="Calibri" w:hAnsi="Calibri"/>
                <w:bCs/>
                <w:sz w:val="18"/>
                <w:szCs w:val="18"/>
              </w:rPr>
              <w:t>nnexes</w:t>
            </w:r>
            <w:r w:rsidRPr="00273CD0">
              <w:rPr>
                <w:rFonts w:ascii="Calibri" w:hAnsi="Calibri"/>
                <w:bCs/>
                <w:sz w:val="18"/>
                <w:szCs w:val="18"/>
              </w:rPr>
              <w:t xml:space="preserve"> A</w:t>
            </w:r>
            <w:r w:rsidR="000F7E4F" w:rsidRPr="00273CD0">
              <w:rPr>
                <w:rFonts w:ascii="Calibri" w:hAnsi="Calibri"/>
                <w:bCs/>
                <w:sz w:val="18"/>
                <w:szCs w:val="18"/>
              </w:rPr>
              <w:t xml:space="preserve"> and B</w:t>
            </w:r>
            <w:r w:rsidR="00CB6031" w:rsidRPr="00273CD0">
              <w:rPr>
                <w:rFonts w:ascii="Calibri" w:hAnsi="Calibri"/>
                <w:bCs/>
                <w:sz w:val="18"/>
                <w:szCs w:val="18"/>
              </w:rPr>
              <w:t xml:space="preserve"> </w:t>
            </w:r>
            <w:r w:rsidRPr="00273CD0">
              <w:rPr>
                <w:rFonts w:ascii="Calibri" w:hAnsi="Calibri"/>
                <w:bCs/>
                <w:sz w:val="18"/>
                <w:szCs w:val="18"/>
              </w:rPr>
              <w:t>to the extent of such conflict but no further.</w:t>
            </w:r>
          </w:p>
          <w:p w14:paraId="05670A52" w14:textId="77777777" w:rsidR="00453601" w:rsidRPr="0027005A" w:rsidRDefault="00453601" w:rsidP="009D32DE">
            <w:pPr>
              <w:pStyle w:val="a3"/>
              <w:tabs>
                <w:tab w:val="left" w:pos="281"/>
              </w:tabs>
              <w:jc w:val="both"/>
              <w:rPr>
                <w:rFonts w:ascii="Calibri" w:hAnsi="Calibri"/>
                <w:bCs/>
                <w:sz w:val="12"/>
                <w:szCs w:val="18"/>
              </w:rPr>
            </w:pPr>
          </w:p>
        </w:tc>
      </w:tr>
      <w:tr w:rsidR="00453601" w:rsidRPr="004D0566" w14:paraId="2CDD4793" w14:textId="77777777" w:rsidTr="004B6A7D">
        <w:trPr>
          <w:trHeight w:val="1771"/>
        </w:trPr>
        <w:tc>
          <w:tcPr>
            <w:tcW w:w="4908" w:type="dxa"/>
            <w:tcBorders>
              <w:top w:val="single" w:sz="4" w:space="0" w:color="auto"/>
            </w:tcBorders>
          </w:tcPr>
          <w:p w14:paraId="71A546FB" w14:textId="27383E89" w:rsidR="00453601" w:rsidRPr="00273CD0" w:rsidRDefault="00453601" w:rsidP="00453601">
            <w:pPr>
              <w:pStyle w:val="a3"/>
              <w:tabs>
                <w:tab w:val="left" w:pos="281"/>
              </w:tabs>
              <w:rPr>
                <w:rFonts w:ascii="Calibri" w:hAnsi="Calibri"/>
                <w:bCs/>
                <w:szCs w:val="18"/>
              </w:rPr>
            </w:pPr>
            <w:r w:rsidRPr="00273CD0">
              <w:rPr>
                <w:rFonts w:ascii="Calibri" w:hAnsi="Calibri"/>
                <w:bCs/>
                <w:szCs w:val="18"/>
              </w:rPr>
              <w:t>Signature and Company Stamp (</w:t>
            </w:r>
            <w:r w:rsidR="00E524E3" w:rsidRPr="00273CD0">
              <w:rPr>
                <w:rFonts w:ascii="Calibri" w:hAnsi="Calibri"/>
                <w:bCs/>
                <w:szCs w:val="18"/>
              </w:rPr>
              <w:t>Agent</w:t>
            </w:r>
            <w:r w:rsidRPr="00273CD0">
              <w:rPr>
                <w:rFonts w:ascii="Calibri" w:hAnsi="Calibri"/>
                <w:bCs/>
                <w:szCs w:val="18"/>
              </w:rPr>
              <w:t>)</w:t>
            </w:r>
          </w:p>
          <w:p w14:paraId="4969711C" w14:textId="77777777" w:rsidR="00D270D9" w:rsidRDefault="00D270D9" w:rsidP="00453601">
            <w:pPr>
              <w:pStyle w:val="a3"/>
              <w:tabs>
                <w:tab w:val="left" w:pos="281"/>
              </w:tabs>
              <w:rPr>
                <w:rFonts w:ascii="Calibri" w:hAnsi="Calibri"/>
                <w:bCs/>
                <w:szCs w:val="18"/>
              </w:rPr>
            </w:pPr>
          </w:p>
          <w:p w14:paraId="44121031" w14:textId="77777777" w:rsidR="004B6A7D" w:rsidRDefault="004B6A7D" w:rsidP="00453601">
            <w:pPr>
              <w:pStyle w:val="a3"/>
              <w:tabs>
                <w:tab w:val="left" w:pos="281"/>
              </w:tabs>
              <w:rPr>
                <w:rFonts w:ascii="Calibri" w:hAnsi="Calibri"/>
                <w:bCs/>
                <w:szCs w:val="18"/>
              </w:rPr>
            </w:pPr>
          </w:p>
          <w:p w14:paraId="0B3E83F3" w14:textId="5E052E23" w:rsidR="004B6A7D" w:rsidRPr="00273CD0" w:rsidRDefault="004B6A7D" w:rsidP="00453601">
            <w:pPr>
              <w:pStyle w:val="a3"/>
              <w:tabs>
                <w:tab w:val="left" w:pos="281"/>
              </w:tabs>
              <w:rPr>
                <w:rFonts w:ascii="Calibri" w:hAnsi="Calibri"/>
                <w:bCs/>
                <w:szCs w:val="18"/>
                <w:lang w:eastAsia="zh-CN"/>
              </w:rPr>
            </w:pPr>
            <w:r>
              <w:rPr>
                <w:rFonts w:ascii="Calibri" w:hAnsi="Calibri" w:hint="eastAsia"/>
                <w:bCs/>
                <w:szCs w:val="18"/>
                <w:lang w:eastAsia="zh-CN"/>
              </w:rPr>
              <w:t>D</w:t>
            </w:r>
            <w:r>
              <w:rPr>
                <w:rFonts w:ascii="Calibri" w:hAnsi="Calibri"/>
                <w:bCs/>
                <w:szCs w:val="18"/>
                <w:lang w:eastAsia="zh-CN"/>
              </w:rPr>
              <w:t xml:space="preserve">ate: </w:t>
            </w:r>
          </w:p>
        </w:tc>
        <w:tc>
          <w:tcPr>
            <w:tcW w:w="4684" w:type="dxa"/>
            <w:tcBorders>
              <w:top w:val="single" w:sz="4" w:space="0" w:color="auto"/>
            </w:tcBorders>
          </w:tcPr>
          <w:p w14:paraId="7858B101" w14:textId="7011F962" w:rsidR="00453601" w:rsidRPr="00273CD0" w:rsidRDefault="00453601" w:rsidP="00453601">
            <w:pPr>
              <w:pStyle w:val="a3"/>
              <w:tabs>
                <w:tab w:val="left" w:pos="281"/>
              </w:tabs>
              <w:rPr>
                <w:rFonts w:ascii="Calibri" w:hAnsi="Calibri"/>
                <w:bCs/>
                <w:szCs w:val="18"/>
              </w:rPr>
            </w:pPr>
            <w:r w:rsidRPr="00273CD0">
              <w:rPr>
                <w:rFonts w:ascii="Calibri" w:hAnsi="Calibri"/>
                <w:bCs/>
                <w:szCs w:val="18"/>
              </w:rPr>
              <w:t>Signature and Company Stamp (</w:t>
            </w:r>
            <w:r w:rsidR="00E524E3" w:rsidRPr="00273CD0">
              <w:rPr>
                <w:rFonts w:ascii="Calibri" w:hAnsi="Calibri"/>
                <w:bCs/>
                <w:szCs w:val="18"/>
              </w:rPr>
              <w:t>Principal</w:t>
            </w:r>
            <w:r w:rsidRPr="00273CD0">
              <w:rPr>
                <w:rFonts w:ascii="Calibri" w:hAnsi="Calibri"/>
                <w:bCs/>
                <w:szCs w:val="18"/>
              </w:rPr>
              <w:t>)</w:t>
            </w:r>
          </w:p>
          <w:p w14:paraId="7D8B683F" w14:textId="77777777" w:rsidR="00453601" w:rsidRPr="00273CD0" w:rsidRDefault="00453601" w:rsidP="00453601">
            <w:pPr>
              <w:pStyle w:val="a3"/>
              <w:tabs>
                <w:tab w:val="left" w:pos="281"/>
              </w:tabs>
              <w:rPr>
                <w:rFonts w:ascii="Calibri" w:hAnsi="Calibri"/>
                <w:bCs/>
                <w:szCs w:val="18"/>
              </w:rPr>
            </w:pPr>
          </w:p>
          <w:p w14:paraId="29519533" w14:textId="77777777" w:rsidR="004D0566" w:rsidRPr="00273CD0" w:rsidRDefault="004D0566" w:rsidP="00453601">
            <w:pPr>
              <w:pStyle w:val="a3"/>
              <w:tabs>
                <w:tab w:val="left" w:pos="281"/>
              </w:tabs>
              <w:rPr>
                <w:rFonts w:ascii="Calibri" w:hAnsi="Calibri"/>
                <w:bCs/>
                <w:szCs w:val="18"/>
              </w:rPr>
            </w:pPr>
          </w:p>
          <w:p w14:paraId="12B46041" w14:textId="481B7FB9" w:rsidR="004D0566" w:rsidRPr="00273CD0" w:rsidRDefault="004B6A7D" w:rsidP="00453601">
            <w:pPr>
              <w:pStyle w:val="a3"/>
              <w:tabs>
                <w:tab w:val="left" w:pos="281"/>
              </w:tabs>
              <w:rPr>
                <w:rFonts w:ascii="Calibri" w:hAnsi="Calibri"/>
                <w:bCs/>
                <w:szCs w:val="18"/>
                <w:lang w:eastAsia="zh-CN"/>
              </w:rPr>
            </w:pPr>
            <w:proofErr w:type="gramStart"/>
            <w:r>
              <w:rPr>
                <w:rFonts w:ascii="Calibri" w:hAnsi="Calibri" w:hint="eastAsia"/>
                <w:bCs/>
                <w:szCs w:val="18"/>
                <w:lang w:eastAsia="zh-CN"/>
              </w:rPr>
              <w:t>D</w:t>
            </w:r>
            <w:r>
              <w:rPr>
                <w:rFonts w:ascii="Calibri" w:hAnsi="Calibri"/>
                <w:bCs/>
                <w:szCs w:val="18"/>
                <w:lang w:eastAsia="zh-CN"/>
              </w:rPr>
              <w:t>ate :</w:t>
            </w:r>
            <w:proofErr w:type="gramEnd"/>
            <w:r>
              <w:rPr>
                <w:rFonts w:ascii="Calibri" w:hAnsi="Calibri"/>
                <w:bCs/>
                <w:szCs w:val="18"/>
                <w:lang w:eastAsia="zh-CN"/>
              </w:rPr>
              <w:t xml:space="preserve"> </w:t>
            </w:r>
          </w:p>
        </w:tc>
      </w:tr>
    </w:tbl>
    <w:p w14:paraId="57463BF8" w14:textId="21088D1F" w:rsidR="00A06DFB" w:rsidRPr="00567AD8" w:rsidRDefault="00A06DFB" w:rsidP="00A06DFB">
      <w:pPr>
        <w:pStyle w:val="a3"/>
        <w:suppressLineNumbers/>
        <w:tabs>
          <w:tab w:val="left" w:pos="360"/>
        </w:tabs>
        <w:spacing w:after="240"/>
        <w:jc w:val="both"/>
        <w:rPr>
          <w:rFonts w:ascii="Calibri" w:hAnsi="Calibri" w:cs="Arial"/>
          <w:b/>
          <w:bCs/>
          <w:sz w:val="24"/>
          <w:szCs w:val="24"/>
        </w:rPr>
      </w:pPr>
      <w:r w:rsidRPr="00567AD8">
        <w:rPr>
          <w:rFonts w:ascii="Calibri" w:hAnsi="Calibri" w:cs="Arial"/>
          <w:b/>
          <w:bCs/>
          <w:sz w:val="24"/>
          <w:szCs w:val="24"/>
        </w:rPr>
        <w:t>Definitions</w:t>
      </w:r>
    </w:p>
    <w:p w14:paraId="3C7783F1" w14:textId="68075F28" w:rsidR="00A06DFB" w:rsidRPr="00567AD8" w:rsidRDefault="00A06DFB" w:rsidP="00A06DFB">
      <w:pPr>
        <w:pStyle w:val="a3"/>
        <w:suppressLineNumbers/>
        <w:tabs>
          <w:tab w:val="left" w:pos="360"/>
        </w:tabs>
        <w:spacing w:after="240"/>
        <w:jc w:val="both"/>
        <w:rPr>
          <w:rFonts w:ascii="Calibri" w:hAnsi="Calibri" w:cs="Arial"/>
          <w:b/>
          <w:bCs/>
          <w:sz w:val="24"/>
          <w:szCs w:val="24"/>
        </w:rPr>
      </w:pPr>
      <w:r w:rsidRPr="00567AD8">
        <w:rPr>
          <w:rFonts w:ascii="Calibri" w:hAnsi="Calibri" w:cs="Arial"/>
          <w:bCs/>
          <w:sz w:val="24"/>
          <w:szCs w:val="24"/>
        </w:rPr>
        <w:t>“</w:t>
      </w:r>
      <w:r w:rsidRPr="00567AD8">
        <w:rPr>
          <w:rFonts w:ascii="Calibri" w:hAnsi="Calibri" w:cs="Arial"/>
          <w:b/>
          <w:bCs/>
          <w:sz w:val="24"/>
          <w:szCs w:val="24"/>
        </w:rPr>
        <w:t>Agent</w:t>
      </w:r>
      <w:r w:rsidRPr="00567AD8">
        <w:rPr>
          <w:rFonts w:ascii="Calibri" w:hAnsi="Calibri" w:cs="Arial"/>
          <w:bCs/>
          <w:sz w:val="24"/>
          <w:szCs w:val="24"/>
        </w:rPr>
        <w:t>”</w:t>
      </w:r>
      <w:r w:rsidRPr="00567AD8">
        <w:rPr>
          <w:rFonts w:ascii="Calibri" w:hAnsi="Calibri" w:cs="Arial"/>
          <w:b/>
          <w:bCs/>
          <w:sz w:val="24"/>
          <w:szCs w:val="24"/>
        </w:rPr>
        <w:t xml:space="preserve"> </w:t>
      </w:r>
      <w:r w:rsidR="004B64ED" w:rsidRPr="00567AD8">
        <w:rPr>
          <w:rFonts w:ascii="Calibri" w:hAnsi="Calibri" w:cs="Arial"/>
          <w:bCs/>
          <w:sz w:val="24"/>
          <w:szCs w:val="24"/>
        </w:rPr>
        <w:t>means the party stated in Box 2</w:t>
      </w:r>
      <w:r w:rsidRPr="00567AD8">
        <w:rPr>
          <w:rFonts w:ascii="Calibri" w:hAnsi="Calibri" w:cs="Arial"/>
          <w:bCs/>
          <w:sz w:val="24"/>
          <w:szCs w:val="24"/>
        </w:rPr>
        <w:t>.</w:t>
      </w:r>
    </w:p>
    <w:p w14:paraId="500D8F23" w14:textId="3F294394" w:rsidR="00A06DFB" w:rsidRPr="00567AD8" w:rsidRDefault="00A06DFB" w:rsidP="00A06DFB">
      <w:pPr>
        <w:pStyle w:val="a3"/>
        <w:suppressLineNumbers/>
        <w:tabs>
          <w:tab w:val="left" w:pos="360"/>
        </w:tabs>
        <w:spacing w:after="240"/>
        <w:jc w:val="both"/>
        <w:rPr>
          <w:rFonts w:ascii="Calibri" w:hAnsi="Calibri" w:cs="Arial"/>
          <w:b/>
          <w:bCs/>
          <w:sz w:val="24"/>
          <w:szCs w:val="24"/>
        </w:rPr>
      </w:pPr>
      <w:r w:rsidRPr="00567AD8">
        <w:rPr>
          <w:rFonts w:ascii="Calibri" w:hAnsi="Calibri" w:cs="Arial"/>
          <w:bCs/>
          <w:sz w:val="24"/>
          <w:szCs w:val="24"/>
        </w:rPr>
        <w:t>“</w:t>
      </w:r>
      <w:r w:rsidRPr="00567AD8">
        <w:rPr>
          <w:rFonts w:ascii="Calibri" w:hAnsi="Calibri" w:cs="Arial"/>
          <w:b/>
          <w:bCs/>
          <w:sz w:val="24"/>
          <w:szCs w:val="24"/>
        </w:rPr>
        <w:t>Principal</w:t>
      </w:r>
      <w:r w:rsidRPr="00567AD8">
        <w:rPr>
          <w:rFonts w:ascii="Calibri" w:hAnsi="Calibri" w:cs="Arial"/>
          <w:bCs/>
          <w:sz w:val="24"/>
          <w:szCs w:val="24"/>
        </w:rPr>
        <w:t>”</w:t>
      </w:r>
      <w:r w:rsidRPr="00567AD8">
        <w:rPr>
          <w:rFonts w:ascii="Calibri" w:hAnsi="Calibri" w:cs="Arial"/>
          <w:b/>
          <w:bCs/>
          <w:sz w:val="24"/>
          <w:szCs w:val="24"/>
        </w:rPr>
        <w:t xml:space="preserve"> </w:t>
      </w:r>
      <w:r w:rsidRPr="00567AD8">
        <w:rPr>
          <w:rFonts w:ascii="Calibri" w:hAnsi="Calibri" w:cs="Arial"/>
          <w:bCs/>
          <w:sz w:val="24"/>
          <w:szCs w:val="24"/>
        </w:rPr>
        <w:t xml:space="preserve">means the party stated in Box </w:t>
      </w:r>
      <w:r w:rsidR="004B64ED" w:rsidRPr="00567AD8">
        <w:rPr>
          <w:rFonts w:ascii="Calibri" w:hAnsi="Calibri" w:cs="Arial"/>
          <w:bCs/>
          <w:sz w:val="24"/>
          <w:szCs w:val="24"/>
        </w:rPr>
        <w:t>3</w:t>
      </w:r>
      <w:r w:rsidRPr="00567AD8">
        <w:rPr>
          <w:rFonts w:ascii="Calibri" w:hAnsi="Calibri" w:cs="Arial"/>
          <w:bCs/>
          <w:sz w:val="24"/>
          <w:szCs w:val="24"/>
        </w:rPr>
        <w:t>.</w:t>
      </w:r>
    </w:p>
    <w:p w14:paraId="127BEB87" w14:textId="3CAF9F50" w:rsidR="00731F44" w:rsidRPr="00567AD8" w:rsidRDefault="00731F44" w:rsidP="00731F44">
      <w:pPr>
        <w:pStyle w:val="a3"/>
        <w:suppressLineNumbers/>
        <w:tabs>
          <w:tab w:val="left" w:pos="360"/>
        </w:tabs>
        <w:spacing w:after="240"/>
        <w:jc w:val="both"/>
        <w:rPr>
          <w:rFonts w:ascii="Calibri" w:hAnsi="Calibri" w:cs="Arial"/>
          <w:bCs/>
          <w:sz w:val="24"/>
          <w:szCs w:val="24"/>
        </w:rPr>
      </w:pPr>
      <w:r w:rsidRPr="00567AD8">
        <w:rPr>
          <w:rFonts w:ascii="Calibri" w:hAnsi="Calibri" w:cs="Arial"/>
          <w:bCs/>
          <w:sz w:val="24"/>
          <w:szCs w:val="24"/>
        </w:rPr>
        <w:t>“</w:t>
      </w:r>
      <w:r w:rsidRPr="00567AD8">
        <w:rPr>
          <w:rFonts w:ascii="Calibri" w:hAnsi="Calibri" w:cs="Arial"/>
          <w:b/>
          <w:bCs/>
          <w:sz w:val="24"/>
          <w:szCs w:val="24"/>
        </w:rPr>
        <w:t xml:space="preserve">Inward Clearance of the </w:t>
      </w:r>
      <w:r w:rsidR="00C93F84">
        <w:rPr>
          <w:rFonts w:ascii="Calibri" w:hAnsi="Calibri" w:cs="Arial"/>
          <w:b/>
          <w:bCs/>
          <w:sz w:val="24"/>
          <w:szCs w:val="24"/>
        </w:rPr>
        <w:t>Vessel</w:t>
      </w:r>
      <w:r w:rsidRPr="00567AD8">
        <w:rPr>
          <w:rFonts w:ascii="Calibri" w:hAnsi="Calibri" w:cs="Arial"/>
          <w:bCs/>
          <w:sz w:val="24"/>
          <w:szCs w:val="24"/>
        </w:rPr>
        <w:t xml:space="preserve">” means making arrangements to allow entry of the </w:t>
      </w:r>
      <w:r w:rsidR="00C93F84">
        <w:rPr>
          <w:rFonts w:ascii="Calibri" w:hAnsi="Calibri" w:cs="Arial"/>
          <w:bCs/>
          <w:sz w:val="24"/>
          <w:szCs w:val="24"/>
        </w:rPr>
        <w:t>vessel</w:t>
      </w:r>
      <w:r w:rsidRPr="00567AD8">
        <w:rPr>
          <w:rFonts w:ascii="Calibri" w:hAnsi="Calibri" w:cs="Arial"/>
          <w:bCs/>
          <w:sz w:val="24"/>
          <w:szCs w:val="24"/>
        </w:rPr>
        <w:t xml:space="preserve"> and shall include, but not be limited to, complying with the requirements of statutory and regulatory authorities and arranging and coordinating the provision of inward port services.</w:t>
      </w:r>
    </w:p>
    <w:p w14:paraId="37075E4E" w14:textId="30095374" w:rsidR="00731F44" w:rsidRPr="00567AD8" w:rsidRDefault="00731F44" w:rsidP="00731F44">
      <w:pPr>
        <w:pStyle w:val="a3"/>
        <w:suppressLineNumbers/>
        <w:tabs>
          <w:tab w:val="left" w:pos="360"/>
        </w:tabs>
        <w:spacing w:after="240"/>
        <w:jc w:val="both"/>
        <w:rPr>
          <w:rFonts w:ascii="Calibri" w:hAnsi="Calibri" w:cs="Arial"/>
          <w:bCs/>
          <w:sz w:val="24"/>
          <w:szCs w:val="24"/>
        </w:rPr>
      </w:pPr>
      <w:r w:rsidRPr="00567AD8">
        <w:rPr>
          <w:rFonts w:ascii="Calibri" w:hAnsi="Calibri" w:cs="Arial"/>
          <w:bCs/>
          <w:sz w:val="24"/>
          <w:szCs w:val="24"/>
        </w:rPr>
        <w:t>“</w:t>
      </w:r>
      <w:r w:rsidRPr="00567AD8">
        <w:rPr>
          <w:rFonts w:ascii="Calibri" w:hAnsi="Calibri" w:cs="Arial"/>
          <w:b/>
          <w:bCs/>
          <w:sz w:val="24"/>
          <w:szCs w:val="24"/>
        </w:rPr>
        <w:t xml:space="preserve">Outward Clearance of the </w:t>
      </w:r>
      <w:r w:rsidR="00C93F84">
        <w:rPr>
          <w:rFonts w:ascii="Calibri" w:hAnsi="Calibri" w:cs="Arial"/>
          <w:b/>
          <w:bCs/>
          <w:sz w:val="24"/>
          <w:szCs w:val="24"/>
        </w:rPr>
        <w:t>Vessel</w:t>
      </w:r>
      <w:r w:rsidRPr="00567AD8">
        <w:rPr>
          <w:rFonts w:ascii="Calibri" w:hAnsi="Calibri" w:cs="Arial"/>
          <w:bCs/>
          <w:sz w:val="24"/>
          <w:szCs w:val="24"/>
        </w:rPr>
        <w:t xml:space="preserve">” means making arrangements to allow departure of the </w:t>
      </w:r>
      <w:r w:rsidR="00C93F84">
        <w:rPr>
          <w:rFonts w:ascii="Calibri" w:hAnsi="Calibri" w:cs="Arial"/>
          <w:bCs/>
          <w:sz w:val="24"/>
          <w:szCs w:val="24"/>
        </w:rPr>
        <w:t>vessel</w:t>
      </w:r>
      <w:r w:rsidRPr="00567AD8">
        <w:rPr>
          <w:rFonts w:ascii="Calibri" w:hAnsi="Calibri" w:cs="Arial"/>
          <w:bCs/>
          <w:sz w:val="24"/>
          <w:szCs w:val="24"/>
        </w:rPr>
        <w:t xml:space="preserve"> and shall include, but not be limited to, complying with the requirements of statutory and regulatory authorities and arranging and coordinating the provision of outward port services.</w:t>
      </w:r>
    </w:p>
    <w:p w14:paraId="333922B5" w14:textId="45C40A25" w:rsidR="00A06DFB" w:rsidRPr="00567AD8" w:rsidRDefault="00A06DFB" w:rsidP="00731F44">
      <w:pPr>
        <w:pStyle w:val="a3"/>
        <w:suppressLineNumbers/>
        <w:tabs>
          <w:tab w:val="left" w:pos="360"/>
        </w:tabs>
        <w:spacing w:after="240"/>
        <w:jc w:val="both"/>
        <w:rPr>
          <w:rFonts w:ascii="Calibri" w:hAnsi="Calibri" w:cs="Arial"/>
          <w:bCs/>
          <w:sz w:val="24"/>
          <w:szCs w:val="24"/>
        </w:rPr>
      </w:pPr>
      <w:r w:rsidRPr="00567AD8">
        <w:rPr>
          <w:rFonts w:ascii="Calibri" w:hAnsi="Calibri" w:cs="Arial"/>
          <w:bCs/>
          <w:sz w:val="24"/>
          <w:szCs w:val="24"/>
        </w:rPr>
        <w:t>“</w:t>
      </w:r>
      <w:r w:rsidRPr="00567AD8">
        <w:rPr>
          <w:rFonts w:ascii="Calibri" w:hAnsi="Calibri" w:cs="Arial"/>
          <w:b/>
          <w:bCs/>
          <w:sz w:val="24"/>
          <w:szCs w:val="24"/>
        </w:rPr>
        <w:t>Cargo Operations</w:t>
      </w:r>
      <w:r w:rsidRPr="00567AD8">
        <w:rPr>
          <w:rFonts w:ascii="Calibri" w:hAnsi="Calibri" w:cs="Arial"/>
          <w:bCs/>
          <w:sz w:val="24"/>
          <w:szCs w:val="24"/>
        </w:rPr>
        <w:t>”</w:t>
      </w:r>
      <w:r w:rsidRPr="00567AD8">
        <w:rPr>
          <w:rFonts w:ascii="Calibri" w:hAnsi="Calibri" w:cs="Arial"/>
          <w:b/>
          <w:bCs/>
          <w:sz w:val="24"/>
          <w:szCs w:val="24"/>
        </w:rPr>
        <w:t xml:space="preserve"> </w:t>
      </w:r>
      <w:r w:rsidRPr="00567AD8">
        <w:rPr>
          <w:rFonts w:ascii="Calibri" w:hAnsi="Calibri" w:cs="Arial"/>
          <w:bCs/>
          <w:sz w:val="24"/>
          <w:szCs w:val="24"/>
        </w:rPr>
        <w:t>means activities relating to cargo</w:t>
      </w:r>
      <w:r w:rsidR="001825D9" w:rsidRPr="00567AD8">
        <w:rPr>
          <w:rFonts w:ascii="Calibri" w:hAnsi="Calibri" w:cs="Arial"/>
          <w:bCs/>
          <w:sz w:val="24"/>
          <w:szCs w:val="24"/>
        </w:rPr>
        <w:t xml:space="preserve"> and</w:t>
      </w:r>
      <w:r w:rsidRPr="00567AD8">
        <w:rPr>
          <w:rFonts w:ascii="Calibri" w:hAnsi="Calibri" w:cs="Arial"/>
          <w:bCs/>
          <w:sz w:val="24"/>
          <w:szCs w:val="24"/>
        </w:rPr>
        <w:t xml:space="preserve"> passengers</w:t>
      </w:r>
      <w:r w:rsidR="001825D9" w:rsidRPr="00567AD8">
        <w:rPr>
          <w:rFonts w:ascii="Calibri" w:hAnsi="Calibri" w:cs="Arial"/>
          <w:bCs/>
          <w:sz w:val="24"/>
          <w:szCs w:val="24"/>
        </w:rPr>
        <w:t xml:space="preserve"> and shall include</w:t>
      </w:r>
      <w:r w:rsidR="00CE6957" w:rsidRPr="00567AD8">
        <w:rPr>
          <w:rFonts w:ascii="Calibri" w:hAnsi="Calibri" w:cs="Arial"/>
          <w:bCs/>
          <w:sz w:val="24"/>
          <w:szCs w:val="24"/>
        </w:rPr>
        <w:t>, but not be limite</w:t>
      </w:r>
      <w:r w:rsidR="009C7F35" w:rsidRPr="00567AD8">
        <w:rPr>
          <w:rFonts w:ascii="Calibri" w:hAnsi="Calibri" w:cs="Arial"/>
          <w:bCs/>
          <w:sz w:val="24"/>
          <w:szCs w:val="24"/>
        </w:rPr>
        <w:t>d</w:t>
      </w:r>
      <w:r w:rsidR="00CE6957" w:rsidRPr="00567AD8">
        <w:rPr>
          <w:rFonts w:ascii="Calibri" w:hAnsi="Calibri" w:cs="Arial"/>
          <w:bCs/>
          <w:sz w:val="24"/>
          <w:szCs w:val="24"/>
        </w:rPr>
        <w:t xml:space="preserve"> to, coordination of stevedores</w:t>
      </w:r>
      <w:r w:rsidR="00702EDD" w:rsidRPr="00567AD8">
        <w:rPr>
          <w:rFonts w:ascii="Calibri" w:hAnsi="Calibri" w:cs="Arial"/>
          <w:bCs/>
          <w:sz w:val="24"/>
          <w:szCs w:val="24"/>
        </w:rPr>
        <w:t xml:space="preserve"> and terminal operators</w:t>
      </w:r>
      <w:r w:rsidR="00CE6957" w:rsidRPr="00567AD8">
        <w:rPr>
          <w:rFonts w:ascii="Calibri" w:hAnsi="Calibri" w:cs="Arial"/>
          <w:bCs/>
          <w:sz w:val="24"/>
          <w:szCs w:val="24"/>
        </w:rPr>
        <w:t xml:space="preserve">, </w:t>
      </w:r>
      <w:r w:rsidR="00E93C1E" w:rsidRPr="00567AD8">
        <w:rPr>
          <w:rFonts w:ascii="Calibri" w:hAnsi="Calibri" w:cs="Arial"/>
          <w:bCs/>
          <w:sz w:val="24"/>
          <w:szCs w:val="24"/>
        </w:rPr>
        <w:t>report</w:t>
      </w:r>
      <w:r w:rsidR="00C93F84">
        <w:rPr>
          <w:rFonts w:ascii="Calibri" w:hAnsi="Calibri" w:cs="Arial"/>
          <w:bCs/>
          <w:sz w:val="24"/>
          <w:szCs w:val="24"/>
        </w:rPr>
        <w:t>ing</w:t>
      </w:r>
      <w:r w:rsidR="00E93C1E" w:rsidRPr="00567AD8">
        <w:rPr>
          <w:rFonts w:ascii="Calibri" w:hAnsi="Calibri" w:cs="Arial"/>
          <w:bCs/>
          <w:sz w:val="24"/>
          <w:szCs w:val="24"/>
        </w:rPr>
        <w:t xml:space="preserve"> cargo to relevant </w:t>
      </w:r>
      <w:r w:rsidR="00CE6957" w:rsidRPr="00567AD8">
        <w:rPr>
          <w:rFonts w:ascii="Calibri" w:hAnsi="Calibri" w:cs="Arial"/>
          <w:bCs/>
          <w:sz w:val="24"/>
          <w:szCs w:val="24"/>
        </w:rPr>
        <w:t xml:space="preserve">customs </w:t>
      </w:r>
      <w:r w:rsidR="00E93C1E" w:rsidRPr="00567AD8">
        <w:rPr>
          <w:rFonts w:ascii="Calibri" w:hAnsi="Calibri" w:cs="Arial"/>
          <w:bCs/>
          <w:sz w:val="24"/>
          <w:szCs w:val="24"/>
        </w:rPr>
        <w:t>authorities</w:t>
      </w:r>
      <w:r w:rsidR="00CE6957" w:rsidRPr="00567AD8">
        <w:rPr>
          <w:rFonts w:ascii="Calibri" w:hAnsi="Calibri" w:cs="Arial"/>
          <w:bCs/>
          <w:sz w:val="24"/>
          <w:szCs w:val="24"/>
        </w:rPr>
        <w:t xml:space="preserve"> and documentation</w:t>
      </w:r>
      <w:r w:rsidRPr="00567AD8">
        <w:rPr>
          <w:rFonts w:ascii="Calibri" w:hAnsi="Calibri" w:cs="Arial"/>
          <w:bCs/>
          <w:sz w:val="24"/>
          <w:szCs w:val="24"/>
        </w:rPr>
        <w:t>.</w:t>
      </w:r>
    </w:p>
    <w:p w14:paraId="4D0F287D" w14:textId="5D868A38" w:rsidR="00731F44" w:rsidRPr="00567AD8" w:rsidRDefault="00731F44" w:rsidP="00731F44">
      <w:pPr>
        <w:pStyle w:val="a3"/>
        <w:suppressLineNumbers/>
        <w:tabs>
          <w:tab w:val="left" w:pos="360"/>
        </w:tabs>
        <w:spacing w:after="240"/>
        <w:jc w:val="both"/>
        <w:rPr>
          <w:rFonts w:ascii="Calibri" w:hAnsi="Calibri" w:cs="Arial"/>
          <w:bCs/>
          <w:sz w:val="24"/>
          <w:szCs w:val="24"/>
        </w:rPr>
      </w:pPr>
      <w:r w:rsidRPr="00567AD8">
        <w:rPr>
          <w:rFonts w:ascii="Calibri" w:hAnsi="Calibri" w:cs="Arial"/>
          <w:bCs/>
          <w:sz w:val="24"/>
          <w:szCs w:val="24"/>
        </w:rPr>
        <w:t>“</w:t>
      </w:r>
      <w:r w:rsidRPr="00567AD8">
        <w:rPr>
          <w:rFonts w:ascii="Calibri" w:hAnsi="Calibri" w:cs="Arial"/>
          <w:b/>
          <w:bCs/>
          <w:sz w:val="24"/>
          <w:szCs w:val="24"/>
        </w:rPr>
        <w:t>Husbandry</w:t>
      </w:r>
      <w:r w:rsidRPr="00567AD8">
        <w:rPr>
          <w:rFonts w:ascii="Calibri" w:hAnsi="Calibri" w:cs="Arial"/>
          <w:bCs/>
          <w:sz w:val="24"/>
          <w:szCs w:val="24"/>
        </w:rPr>
        <w:t>”</w:t>
      </w:r>
      <w:r w:rsidRPr="00567AD8">
        <w:rPr>
          <w:rFonts w:ascii="Calibri" w:hAnsi="Calibri" w:cs="Arial"/>
          <w:b/>
          <w:bCs/>
          <w:sz w:val="24"/>
          <w:szCs w:val="24"/>
        </w:rPr>
        <w:t xml:space="preserve"> </w:t>
      </w:r>
      <w:r w:rsidRPr="00567AD8">
        <w:rPr>
          <w:rFonts w:ascii="Calibri" w:hAnsi="Calibri" w:cs="Arial"/>
          <w:bCs/>
          <w:sz w:val="24"/>
          <w:szCs w:val="24"/>
        </w:rPr>
        <w:t xml:space="preserve">means activities relating to the day to day running of the </w:t>
      </w:r>
      <w:r w:rsidR="00C93F84">
        <w:rPr>
          <w:rFonts w:ascii="Calibri" w:hAnsi="Calibri" w:cs="Arial"/>
          <w:bCs/>
          <w:sz w:val="24"/>
          <w:szCs w:val="24"/>
        </w:rPr>
        <w:t>vessel</w:t>
      </w:r>
      <w:r w:rsidRPr="00567AD8">
        <w:rPr>
          <w:rFonts w:ascii="Calibri" w:hAnsi="Calibri" w:cs="Arial"/>
          <w:bCs/>
          <w:sz w:val="24"/>
          <w:szCs w:val="24"/>
        </w:rPr>
        <w:t xml:space="preserve"> and shall include but not be limited to: attending to the Master and all crew matters; coordination of ship supplies and repairs; and attending to third parties such as classification society and flag state representatives and surveyors.</w:t>
      </w:r>
    </w:p>
    <w:p w14:paraId="499C4071" w14:textId="77777777" w:rsidR="00731F44" w:rsidRPr="00567AD8" w:rsidRDefault="00731F44" w:rsidP="00731F44">
      <w:pPr>
        <w:pStyle w:val="a3"/>
        <w:suppressLineNumbers/>
        <w:tabs>
          <w:tab w:val="left" w:pos="360"/>
        </w:tabs>
        <w:spacing w:after="240"/>
        <w:jc w:val="both"/>
        <w:rPr>
          <w:rFonts w:ascii="Calibri" w:hAnsi="Calibri" w:cs="Arial"/>
          <w:bCs/>
          <w:sz w:val="24"/>
          <w:szCs w:val="24"/>
        </w:rPr>
      </w:pPr>
      <w:r w:rsidRPr="00567AD8">
        <w:rPr>
          <w:rFonts w:ascii="Calibri" w:hAnsi="Calibri" w:cs="Arial"/>
          <w:bCs/>
          <w:sz w:val="24"/>
          <w:szCs w:val="24"/>
        </w:rPr>
        <w:t>“</w:t>
      </w:r>
      <w:r w:rsidRPr="00567AD8">
        <w:rPr>
          <w:rFonts w:ascii="Calibri" w:hAnsi="Calibri" w:cs="Arial"/>
          <w:b/>
          <w:bCs/>
          <w:sz w:val="24"/>
          <w:szCs w:val="24"/>
        </w:rPr>
        <w:t>Remuneration</w:t>
      </w:r>
      <w:r w:rsidRPr="00567AD8">
        <w:rPr>
          <w:rFonts w:ascii="Calibri" w:hAnsi="Calibri" w:cs="Arial"/>
          <w:bCs/>
          <w:sz w:val="24"/>
          <w:szCs w:val="24"/>
        </w:rPr>
        <w:t>” means the fee, commission or other sum payable to the Agent for performing the services specified in Box 8 or as may otherwise be agreed.</w:t>
      </w:r>
    </w:p>
    <w:p w14:paraId="6343C19F" w14:textId="77777777" w:rsidR="00731F44" w:rsidRPr="00567AD8" w:rsidRDefault="00731F44" w:rsidP="00731F44">
      <w:pPr>
        <w:pStyle w:val="a3"/>
        <w:suppressLineNumbers/>
        <w:tabs>
          <w:tab w:val="left" w:pos="360"/>
        </w:tabs>
        <w:spacing w:after="240"/>
        <w:jc w:val="both"/>
        <w:rPr>
          <w:rFonts w:ascii="Calibri" w:hAnsi="Calibri" w:cs="Arial"/>
          <w:bCs/>
          <w:sz w:val="24"/>
          <w:szCs w:val="24"/>
        </w:rPr>
      </w:pPr>
      <w:r w:rsidRPr="00567AD8">
        <w:rPr>
          <w:rFonts w:ascii="Calibri" w:hAnsi="Calibri" w:cs="Arial"/>
          <w:bCs/>
          <w:sz w:val="24"/>
          <w:szCs w:val="24"/>
        </w:rPr>
        <w:t>“</w:t>
      </w:r>
      <w:r w:rsidRPr="00567AD8">
        <w:rPr>
          <w:rFonts w:ascii="Calibri" w:hAnsi="Calibri" w:cs="Arial"/>
          <w:b/>
          <w:bCs/>
          <w:sz w:val="24"/>
          <w:szCs w:val="24"/>
        </w:rPr>
        <w:t>Funding</w:t>
      </w:r>
      <w:r w:rsidRPr="00567AD8">
        <w:rPr>
          <w:rFonts w:ascii="Calibri" w:hAnsi="Calibri" w:cs="Arial"/>
          <w:bCs/>
          <w:sz w:val="24"/>
          <w:szCs w:val="24"/>
        </w:rPr>
        <w:t>” means the terms on which Remuneration will be paid and Disbursements settled.</w:t>
      </w:r>
    </w:p>
    <w:p w14:paraId="4852AEB9" w14:textId="60E7E42E" w:rsidR="006D32EF" w:rsidRPr="00567AD8" w:rsidRDefault="006D32EF" w:rsidP="00731F44">
      <w:pPr>
        <w:pStyle w:val="a3"/>
        <w:suppressLineNumbers/>
        <w:tabs>
          <w:tab w:val="left" w:pos="360"/>
        </w:tabs>
        <w:spacing w:after="240"/>
        <w:jc w:val="both"/>
        <w:rPr>
          <w:rFonts w:ascii="Calibri" w:hAnsi="Calibri" w:cs="Arial"/>
          <w:bCs/>
          <w:sz w:val="24"/>
          <w:szCs w:val="24"/>
        </w:rPr>
      </w:pPr>
      <w:r w:rsidRPr="00567AD8">
        <w:rPr>
          <w:rFonts w:ascii="Calibri" w:hAnsi="Calibri" w:cs="Arial"/>
          <w:bCs/>
          <w:sz w:val="24"/>
          <w:szCs w:val="24"/>
        </w:rPr>
        <w:t>“</w:t>
      </w:r>
      <w:r w:rsidRPr="00567AD8">
        <w:rPr>
          <w:rFonts w:ascii="Calibri" w:hAnsi="Calibri" w:cs="Arial"/>
          <w:b/>
          <w:bCs/>
          <w:sz w:val="24"/>
          <w:szCs w:val="24"/>
        </w:rPr>
        <w:t>Disbursements</w:t>
      </w:r>
      <w:r w:rsidRPr="00567AD8">
        <w:rPr>
          <w:rFonts w:ascii="Calibri" w:hAnsi="Calibri" w:cs="Arial"/>
          <w:bCs/>
          <w:sz w:val="24"/>
          <w:szCs w:val="24"/>
        </w:rPr>
        <w:t>” means</w:t>
      </w:r>
      <w:r w:rsidR="008A1065" w:rsidRPr="00567AD8">
        <w:rPr>
          <w:rFonts w:ascii="Calibri" w:hAnsi="Calibri" w:cs="Arial"/>
          <w:bCs/>
          <w:sz w:val="24"/>
          <w:szCs w:val="24"/>
        </w:rPr>
        <w:t xml:space="preserve"> expenses </w:t>
      </w:r>
      <w:r w:rsidR="00B73FCF" w:rsidRPr="00567AD8">
        <w:rPr>
          <w:rFonts w:ascii="Calibri" w:hAnsi="Calibri" w:cs="Arial"/>
          <w:bCs/>
          <w:sz w:val="24"/>
          <w:szCs w:val="24"/>
        </w:rPr>
        <w:t>payable to</w:t>
      </w:r>
      <w:r w:rsidR="00171DB5" w:rsidRPr="00567AD8">
        <w:rPr>
          <w:rFonts w:ascii="Calibri" w:hAnsi="Calibri" w:cs="Arial"/>
          <w:bCs/>
          <w:sz w:val="24"/>
          <w:szCs w:val="24"/>
        </w:rPr>
        <w:t xml:space="preserve"> third parties </w:t>
      </w:r>
      <w:r w:rsidR="008A1065" w:rsidRPr="00567AD8">
        <w:rPr>
          <w:rFonts w:ascii="Calibri" w:hAnsi="Calibri" w:cs="Arial"/>
          <w:bCs/>
          <w:sz w:val="24"/>
          <w:szCs w:val="24"/>
        </w:rPr>
        <w:t>in relation to the port call</w:t>
      </w:r>
      <w:r w:rsidR="00171DB5" w:rsidRPr="00567AD8">
        <w:rPr>
          <w:rFonts w:ascii="Calibri" w:hAnsi="Calibri" w:cs="Arial"/>
          <w:bCs/>
          <w:sz w:val="24"/>
          <w:szCs w:val="24"/>
        </w:rPr>
        <w:t>.</w:t>
      </w:r>
      <w:r w:rsidR="004E06DD" w:rsidRPr="00567AD8">
        <w:rPr>
          <w:rFonts w:ascii="Calibri" w:hAnsi="Calibri" w:cs="Arial"/>
          <w:bCs/>
          <w:sz w:val="24"/>
          <w:szCs w:val="24"/>
        </w:rPr>
        <w:t xml:space="preserve"> </w:t>
      </w:r>
    </w:p>
    <w:p w14:paraId="10783408" w14:textId="45426EB3" w:rsidR="00A06DFB" w:rsidRDefault="00731F44" w:rsidP="00A06DFB">
      <w:pPr>
        <w:pStyle w:val="a3"/>
        <w:suppressLineNumbers/>
        <w:tabs>
          <w:tab w:val="left" w:pos="360"/>
        </w:tabs>
        <w:spacing w:after="240"/>
        <w:jc w:val="both"/>
        <w:rPr>
          <w:rFonts w:ascii="Calibri" w:hAnsi="Calibri" w:cs="Arial"/>
          <w:bCs/>
          <w:sz w:val="24"/>
          <w:szCs w:val="24"/>
        </w:rPr>
      </w:pPr>
      <w:r w:rsidRPr="00567AD8" w:rsidDel="00731F44">
        <w:rPr>
          <w:rFonts w:ascii="Calibri" w:hAnsi="Calibri" w:cs="Arial"/>
          <w:bCs/>
          <w:sz w:val="24"/>
          <w:szCs w:val="24"/>
        </w:rPr>
        <w:t xml:space="preserve"> </w:t>
      </w:r>
    </w:p>
    <w:p w14:paraId="209DA138" w14:textId="5A3EB32A" w:rsidR="00854CDA" w:rsidRDefault="00854CDA" w:rsidP="00A06DFB">
      <w:pPr>
        <w:pStyle w:val="a3"/>
        <w:suppressLineNumbers/>
        <w:tabs>
          <w:tab w:val="left" w:pos="360"/>
        </w:tabs>
        <w:spacing w:after="240"/>
        <w:jc w:val="both"/>
        <w:rPr>
          <w:rFonts w:ascii="Calibri" w:hAnsi="Calibri" w:cs="Arial"/>
          <w:bCs/>
          <w:sz w:val="24"/>
          <w:szCs w:val="24"/>
        </w:rPr>
      </w:pPr>
    </w:p>
    <w:p w14:paraId="367B15D3" w14:textId="5F1812B1" w:rsidR="00854CDA" w:rsidRDefault="00854CDA" w:rsidP="00A06DFB">
      <w:pPr>
        <w:pStyle w:val="a3"/>
        <w:suppressLineNumbers/>
        <w:tabs>
          <w:tab w:val="left" w:pos="360"/>
        </w:tabs>
        <w:spacing w:after="240"/>
        <w:jc w:val="both"/>
        <w:rPr>
          <w:rFonts w:ascii="Calibri" w:hAnsi="Calibri" w:cs="Arial"/>
          <w:bCs/>
          <w:sz w:val="24"/>
          <w:szCs w:val="24"/>
        </w:rPr>
      </w:pPr>
    </w:p>
    <w:p w14:paraId="5E7DA2F7" w14:textId="77777777" w:rsidR="00854CDA" w:rsidRPr="004B6A7D" w:rsidRDefault="00854CDA" w:rsidP="00854CDA">
      <w:pPr>
        <w:pStyle w:val="a3"/>
        <w:tabs>
          <w:tab w:val="left" w:pos="281"/>
        </w:tabs>
        <w:jc w:val="center"/>
        <w:rPr>
          <w:rFonts w:ascii="Calibri" w:hAnsi="Calibri"/>
          <w:b/>
          <w:bCs/>
          <w:sz w:val="40"/>
          <w:szCs w:val="40"/>
          <w:lang w:eastAsia="zh-CN"/>
        </w:rPr>
      </w:pPr>
      <w:r w:rsidRPr="004B6A7D">
        <w:rPr>
          <w:rFonts w:ascii="Calibri" w:hAnsi="Calibri"/>
          <w:b/>
          <w:bCs/>
          <w:sz w:val="40"/>
          <w:szCs w:val="40"/>
          <w:lang w:eastAsia="zh-CN"/>
        </w:rPr>
        <w:t xml:space="preserve">AGENCY APPOINTMENT AGREEMENT </w:t>
      </w:r>
      <w:r w:rsidRPr="004B6A7D">
        <w:rPr>
          <w:rFonts w:ascii="Calibri" w:hAnsi="Calibri" w:hint="eastAsia"/>
          <w:b/>
          <w:bCs/>
          <w:sz w:val="40"/>
          <w:szCs w:val="40"/>
          <w:lang w:eastAsia="zh-CN"/>
        </w:rPr>
        <w:t>P</w:t>
      </w:r>
      <w:r w:rsidRPr="004B6A7D">
        <w:rPr>
          <w:rFonts w:ascii="Calibri" w:hAnsi="Calibri"/>
          <w:b/>
          <w:bCs/>
          <w:sz w:val="40"/>
          <w:szCs w:val="40"/>
          <w:lang w:eastAsia="zh-CN"/>
        </w:rPr>
        <w:t>art II</w:t>
      </w:r>
    </w:p>
    <w:p w14:paraId="41923A9D" w14:textId="77777777" w:rsidR="00854CDA" w:rsidRPr="00854CDA" w:rsidRDefault="00854CDA" w:rsidP="00A06DFB">
      <w:pPr>
        <w:pStyle w:val="a3"/>
        <w:suppressLineNumbers/>
        <w:tabs>
          <w:tab w:val="left" w:pos="360"/>
        </w:tabs>
        <w:spacing w:after="240"/>
        <w:jc w:val="both"/>
        <w:rPr>
          <w:rFonts w:ascii="Calibri" w:hAnsi="Calibri" w:cs="Arial"/>
          <w:b/>
          <w:bCs/>
          <w:sz w:val="24"/>
          <w:szCs w:val="24"/>
        </w:rPr>
      </w:pPr>
    </w:p>
    <w:p w14:paraId="6E70D4A5" w14:textId="59955964" w:rsidR="00A06DFB" w:rsidRPr="00567AD8" w:rsidRDefault="002B5913" w:rsidP="00A06DFB">
      <w:pPr>
        <w:pStyle w:val="a3"/>
        <w:suppressLineNumbers/>
        <w:tabs>
          <w:tab w:val="left" w:pos="360"/>
        </w:tabs>
        <w:spacing w:after="240"/>
        <w:jc w:val="both"/>
        <w:rPr>
          <w:rFonts w:ascii="Calibri" w:hAnsi="Calibri" w:cs="Arial"/>
          <w:b/>
          <w:bCs/>
          <w:sz w:val="24"/>
          <w:szCs w:val="24"/>
        </w:rPr>
      </w:pPr>
      <w:r w:rsidRPr="00567AD8">
        <w:rPr>
          <w:rFonts w:ascii="Calibri" w:hAnsi="Calibri" w:cs="Arial"/>
          <w:b/>
          <w:bCs/>
          <w:sz w:val="24"/>
          <w:szCs w:val="24"/>
        </w:rPr>
        <w:t xml:space="preserve">Terms and </w:t>
      </w:r>
      <w:r w:rsidR="00A06DFB" w:rsidRPr="00567AD8">
        <w:rPr>
          <w:rFonts w:ascii="Calibri" w:hAnsi="Calibri" w:cs="Arial"/>
          <w:b/>
          <w:bCs/>
          <w:sz w:val="24"/>
          <w:szCs w:val="24"/>
        </w:rPr>
        <w:t>Conditions</w:t>
      </w:r>
    </w:p>
    <w:p w14:paraId="799AB18D" w14:textId="055D05B0" w:rsidR="00A06DFB" w:rsidRPr="00567AD8" w:rsidRDefault="00455698"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A06DFB" w:rsidRPr="00567AD8">
        <w:rPr>
          <w:rFonts w:ascii="Calibri" w:hAnsi="Calibri" w:cs="Arial"/>
          <w:b/>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t xml:space="preserve">The Agent has agreed to act on behalf of the Principal in accordance with this </w:t>
      </w:r>
      <w:r w:rsidR="004F477A" w:rsidRPr="00567AD8">
        <w:rPr>
          <w:rFonts w:ascii="Calibri" w:hAnsi="Calibri" w:cs="Arial"/>
          <w:bCs/>
          <w:sz w:val="24"/>
          <w:szCs w:val="24"/>
        </w:rPr>
        <w:t>A</w:t>
      </w:r>
      <w:r w:rsidR="00A06DFB" w:rsidRPr="00567AD8">
        <w:rPr>
          <w:rFonts w:ascii="Calibri" w:hAnsi="Calibri" w:cs="Arial"/>
          <w:bCs/>
          <w:sz w:val="24"/>
          <w:szCs w:val="24"/>
        </w:rPr>
        <w:t>greement.</w:t>
      </w:r>
    </w:p>
    <w:p w14:paraId="3E9A78EA" w14:textId="6164033F" w:rsidR="00A06DFB" w:rsidRPr="00567AD8" w:rsidRDefault="00455698"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2</w:t>
      </w:r>
      <w:r w:rsidR="003474DB" w:rsidRPr="00567AD8">
        <w:rPr>
          <w:rFonts w:ascii="Calibri" w:hAnsi="Calibri" w:cs="Arial"/>
          <w:b/>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t>The Agent acts at all times as agent for and on behalf of the Principal and has authority to place orders with suppliers as agent for the Principal.</w:t>
      </w:r>
    </w:p>
    <w:p w14:paraId="2D246312" w14:textId="1327DBE2" w:rsidR="00FC7C1B" w:rsidRPr="00567AD8" w:rsidRDefault="00455698" w:rsidP="00214257">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3</w:t>
      </w:r>
      <w:r w:rsidR="00214257" w:rsidRPr="00567AD8">
        <w:rPr>
          <w:rFonts w:ascii="Calibri" w:hAnsi="Calibri" w:cs="Arial"/>
          <w:b/>
          <w:bCs/>
          <w:sz w:val="24"/>
          <w:szCs w:val="24"/>
        </w:rPr>
        <w:t>.</w:t>
      </w:r>
      <w:r w:rsidR="00214257" w:rsidRPr="00567AD8">
        <w:rPr>
          <w:rFonts w:ascii="Calibri" w:hAnsi="Calibri" w:cs="Arial"/>
          <w:bCs/>
          <w:sz w:val="24"/>
          <w:szCs w:val="24"/>
        </w:rPr>
        <w:tab/>
      </w:r>
      <w:r w:rsidR="00214257" w:rsidRPr="00567AD8">
        <w:rPr>
          <w:rFonts w:ascii="Calibri" w:hAnsi="Calibri" w:cs="Arial"/>
          <w:bCs/>
          <w:sz w:val="24"/>
          <w:szCs w:val="24"/>
        </w:rPr>
        <w:tab/>
        <w:t>The</w:t>
      </w:r>
      <w:r w:rsidR="00B610BA" w:rsidRPr="00567AD8">
        <w:rPr>
          <w:rFonts w:ascii="Calibri" w:hAnsi="Calibri" w:cs="Arial"/>
          <w:bCs/>
          <w:sz w:val="24"/>
          <w:szCs w:val="24"/>
        </w:rPr>
        <w:t xml:space="preserve"> Agent shall perform the services stated in Box 8 with due dispatch but shall not be liable for any loss or damage arising from any delay which the Agent could not reasonably prevent.</w:t>
      </w:r>
    </w:p>
    <w:p w14:paraId="71CA4D4C" w14:textId="18016A2F" w:rsidR="00567AD8" w:rsidRPr="00567AD8" w:rsidRDefault="00455698" w:rsidP="004B6A7D">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4</w:t>
      </w:r>
      <w:r w:rsidR="00960525" w:rsidRPr="00567AD8">
        <w:rPr>
          <w:rFonts w:ascii="Calibri" w:hAnsi="Calibri" w:cs="Arial"/>
          <w:b/>
          <w:bCs/>
          <w:sz w:val="24"/>
          <w:szCs w:val="24"/>
        </w:rPr>
        <w:t>.</w:t>
      </w:r>
      <w:r w:rsidR="00FC7C1B" w:rsidRPr="00567AD8">
        <w:rPr>
          <w:rFonts w:ascii="Calibri" w:hAnsi="Calibri" w:cs="Arial"/>
          <w:bCs/>
          <w:sz w:val="24"/>
          <w:szCs w:val="24"/>
        </w:rPr>
        <w:tab/>
      </w:r>
      <w:r w:rsidR="00FC7C1B" w:rsidRPr="00567AD8">
        <w:rPr>
          <w:rFonts w:ascii="Calibri" w:hAnsi="Calibri" w:cs="Arial"/>
          <w:bCs/>
          <w:sz w:val="24"/>
          <w:szCs w:val="24"/>
        </w:rPr>
        <w:tab/>
      </w:r>
      <w:r w:rsidR="00857E39" w:rsidRPr="00567AD8">
        <w:rPr>
          <w:rFonts w:ascii="Calibri" w:hAnsi="Calibri" w:cs="Arial"/>
          <w:bCs/>
          <w:sz w:val="24"/>
          <w:szCs w:val="24"/>
        </w:rPr>
        <w:t>T</w:t>
      </w:r>
      <w:r w:rsidR="00FC7C1B" w:rsidRPr="00567AD8">
        <w:rPr>
          <w:rFonts w:ascii="Calibri" w:hAnsi="Calibri" w:cs="Arial"/>
          <w:bCs/>
          <w:sz w:val="24"/>
          <w:szCs w:val="24"/>
        </w:rPr>
        <w:t>he Agent shall</w:t>
      </w:r>
      <w:r w:rsidR="00611A3B" w:rsidRPr="00567AD8">
        <w:rPr>
          <w:rFonts w:ascii="Calibri" w:hAnsi="Calibri" w:cs="Arial"/>
          <w:bCs/>
          <w:sz w:val="24"/>
          <w:szCs w:val="24"/>
        </w:rPr>
        <w:t xml:space="preserve"> </w:t>
      </w:r>
      <w:r w:rsidR="008C0289" w:rsidRPr="00567AD8">
        <w:rPr>
          <w:rFonts w:ascii="Calibri" w:hAnsi="Calibri" w:cs="Arial"/>
          <w:bCs/>
          <w:sz w:val="24"/>
          <w:szCs w:val="24"/>
        </w:rPr>
        <w:t xml:space="preserve">maintain regular contact with the Master and Principal and </w:t>
      </w:r>
      <w:r w:rsidR="0060389B" w:rsidRPr="00567AD8">
        <w:rPr>
          <w:rFonts w:ascii="Calibri" w:hAnsi="Calibri" w:cs="Arial"/>
          <w:bCs/>
          <w:sz w:val="24"/>
          <w:szCs w:val="24"/>
        </w:rPr>
        <w:t xml:space="preserve">keep them fully informed about all matters </w:t>
      </w:r>
      <w:r w:rsidR="006F579E" w:rsidRPr="00567AD8">
        <w:rPr>
          <w:rFonts w:ascii="Calibri" w:hAnsi="Calibri" w:cs="Arial"/>
          <w:bCs/>
          <w:sz w:val="24"/>
          <w:szCs w:val="24"/>
        </w:rPr>
        <w:t>relating to or affecting the services being provided.</w:t>
      </w:r>
    </w:p>
    <w:p w14:paraId="1816E747" w14:textId="766810B8" w:rsidR="001B1E49" w:rsidRPr="00567AD8" w:rsidRDefault="00455698" w:rsidP="00567AD8">
      <w:pPr>
        <w:pStyle w:val="a3"/>
        <w:keepNext/>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5</w:t>
      </w:r>
      <w:r w:rsidR="00960525" w:rsidRPr="00567AD8">
        <w:rPr>
          <w:rFonts w:ascii="Calibri" w:hAnsi="Calibri" w:cs="Arial"/>
          <w:b/>
          <w:bCs/>
          <w:sz w:val="24"/>
          <w:szCs w:val="24"/>
        </w:rPr>
        <w:t>.</w:t>
      </w:r>
      <w:r w:rsidR="00214257" w:rsidRPr="00567AD8">
        <w:rPr>
          <w:rFonts w:ascii="Calibri" w:hAnsi="Calibri" w:cs="Arial"/>
          <w:bCs/>
          <w:sz w:val="24"/>
          <w:szCs w:val="24"/>
        </w:rPr>
        <w:tab/>
      </w:r>
      <w:r w:rsidR="00214257" w:rsidRPr="00567AD8">
        <w:rPr>
          <w:rFonts w:ascii="Calibri" w:hAnsi="Calibri" w:cs="Arial"/>
          <w:bCs/>
          <w:sz w:val="24"/>
          <w:szCs w:val="24"/>
        </w:rPr>
        <w:tab/>
      </w:r>
      <w:r w:rsidR="006F579E" w:rsidRPr="00567AD8">
        <w:rPr>
          <w:rFonts w:ascii="Calibri" w:hAnsi="Calibri" w:cs="Arial"/>
          <w:bCs/>
          <w:sz w:val="24"/>
          <w:szCs w:val="24"/>
        </w:rPr>
        <w:t xml:space="preserve">The Agent </w:t>
      </w:r>
      <w:r w:rsidR="008C0289" w:rsidRPr="00567AD8">
        <w:rPr>
          <w:rFonts w:ascii="Calibri" w:hAnsi="Calibri" w:cs="Arial"/>
          <w:bCs/>
          <w:sz w:val="24"/>
          <w:szCs w:val="24"/>
        </w:rPr>
        <w:t xml:space="preserve">shall </w:t>
      </w:r>
      <w:r w:rsidR="001E2293" w:rsidRPr="00567AD8">
        <w:rPr>
          <w:rFonts w:ascii="Calibri" w:hAnsi="Calibri" w:cs="Arial"/>
          <w:bCs/>
          <w:sz w:val="24"/>
          <w:szCs w:val="24"/>
        </w:rPr>
        <w:t xml:space="preserve">liaise with and </w:t>
      </w:r>
      <w:r w:rsidR="008C0289" w:rsidRPr="00567AD8">
        <w:rPr>
          <w:rFonts w:ascii="Calibri" w:hAnsi="Calibri" w:cs="Arial"/>
          <w:bCs/>
          <w:sz w:val="24"/>
          <w:szCs w:val="24"/>
        </w:rPr>
        <w:t xml:space="preserve">ensure that third parties </w:t>
      </w:r>
      <w:r w:rsidR="00851717" w:rsidRPr="00567AD8">
        <w:rPr>
          <w:rFonts w:ascii="Calibri" w:hAnsi="Calibri" w:cs="Arial"/>
          <w:bCs/>
          <w:sz w:val="24"/>
          <w:szCs w:val="24"/>
        </w:rPr>
        <w:t>including, but not limited to</w:t>
      </w:r>
      <w:r w:rsidR="00783BFF" w:rsidRPr="00567AD8">
        <w:rPr>
          <w:rFonts w:ascii="Calibri" w:hAnsi="Calibri" w:cs="Arial"/>
          <w:bCs/>
          <w:sz w:val="24"/>
          <w:szCs w:val="24"/>
        </w:rPr>
        <w:t xml:space="preserve">, </w:t>
      </w:r>
      <w:r w:rsidR="008C0289" w:rsidRPr="00567AD8">
        <w:rPr>
          <w:rFonts w:ascii="Calibri" w:hAnsi="Calibri" w:cs="Arial"/>
          <w:bCs/>
          <w:sz w:val="24"/>
          <w:szCs w:val="24"/>
        </w:rPr>
        <w:t>port and terminal operators, port service providers</w:t>
      </w:r>
      <w:r w:rsidR="00F81880" w:rsidRPr="00567AD8">
        <w:rPr>
          <w:rFonts w:ascii="Calibri" w:hAnsi="Calibri" w:cs="Arial"/>
          <w:bCs/>
          <w:sz w:val="24"/>
          <w:szCs w:val="24"/>
        </w:rPr>
        <w:t>,</w:t>
      </w:r>
      <w:r w:rsidR="00857E39" w:rsidRPr="00567AD8">
        <w:rPr>
          <w:rFonts w:ascii="Calibri" w:hAnsi="Calibri" w:cs="Arial"/>
          <w:bCs/>
          <w:sz w:val="24"/>
          <w:szCs w:val="24"/>
        </w:rPr>
        <w:t xml:space="preserve"> and shore authorities</w:t>
      </w:r>
      <w:r w:rsidR="008C0289" w:rsidRPr="00567AD8">
        <w:rPr>
          <w:rFonts w:ascii="Calibri" w:hAnsi="Calibri" w:cs="Arial"/>
          <w:bCs/>
          <w:sz w:val="24"/>
          <w:szCs w:val="24"/>
        </w:rPr>
        <w:t xml:space="preserve"> are </w:t>
      </w:r>
      <w:r w:rsidR="00857E39" w:rsidRPr="00567AD8">
        <w:rPr>
          <w:rFonts w:ascii="Calibri" w:hAnsi="Calibri" w:cs="Arial"/>
          <w:bCs/>
          <w:sz w:val="24"/>
          <w:szCs w:val="24"/>
        </w:rPr>
        <w:t>provided with relevant information and timely notices.</w:t>
      </w:r>
      <w:r w:rsidR="00F81880" w:rsidRPr="00567AD8">
        <w:rPr>
          <w:rFonts w:ascii="Calibri" w:hAnsi="Calibri" w:cs="Arial"/>
          <w:bCs/>
          <w:sz w:val="24"/>
          <w:szCs w:val="24"/>
        </w:rPr>
        <w:t xml:space="preserve"> The Agent shall pass on information provided by the Principal promptly, but is not liable for the accuracy of the information.</w:t>
      </w:r>
    </w:p>
    <w:p w14:paraId="3ADABA9D" w14:textId="6ED662F8" w:rsidR="00CE10B8" w:rsidRPr="00567AD8" w:rsidRDefault="00455698"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6</w:t>
      </w:r>
      <w:r w:rsidR="00B610BA" w:rsidRPr="00567AD8">
        <w:rPr>
          <w:rFonts w:ascii="Calibri" w:hAnsi="Calibri" w:cs="Arial"/>
          <w:b/>
          <w:bCs/>
          <w:sz w:val="24"/>
          <w:szCs w:val="24"/>
        </w:rPr>
        <w:t>.</w:t>
      </w:r>
      <w:r w:rsidR="00B610BA" w:rsidRPr="00567AD8">
        <w:rPr>
          <w:rFonts w:ascii="Calibri" w:hAnsi="Calibri" w:cs="Arial"/>
          <w:bCs/>
          <w:sz w:val="24"/>
          <w:szCs w:val="24"/>
        </w:rPr>
        <w:tab/>
      </w:r>
      <w:r w:rsidR="00B610BA" w:rsidRPr="00567AD8">
        <w:rPr>
          <w:rFonts w:ascii="Calibri" w:hAnsi="Calibri" w:cs="Arial"/>
          <w:bCs/>
          <w:sz w:val="24"/>
          <w:szCs w:val="24"/>
        </w:rPr>
        <w:tab/>
      </w:r>
      <w:r w:rsidR="00CE10B8" w:rsidRPr="00567AD8">
        <w:rPr>
          <w:rFonts w:ascii="Calibri" w:hAnsi="Calibri" w:cs="Arial"/>
          <w:bCs/>
          <w:sz w:val="24"/>
          <w:szCs w:val="24"/>
        </w:rPr>
        <w:t xml:space="preserve">The Agent shall </w:t>
      </w:r>
      <w:r w:rsidR="00FE5EAA" w:rsidRPr="00567AD8">
        <w:rPr>
          <w:rFonts w:ascii="Calibri" w:hAnsi="Calibri" w:cs="Arial"/>
          <w:bCs/>
          <w:sz w:val="24"/>
          <w:szCs w:val="24"/>
        </w:rPr>
        <w:t>use best endeavours to encourage</w:t>
      </w:r>
      <w:r w:rsidR="00CE10B8" w:rsidRPr="00567AD8">
        <w:rPr>
          <w:rFonts w:ascii="Calibri" w:hAnsi="Calibri" w:cs="Arial"/>
          <w:bCs/>
          <w:sz w:val="24"/>
          <w:szCs w:val="24"/>
        </w:rPr>
        <w:t xml:space="preserve"> shore authorities, port and terminal operators, and port service providers </w:t>
      </w:r>
      <w:r w:rsidR="00FE5EAA" w:rsidRPr="00567AD8">
        <w:rPr>
          <w:rFonts w:ascii="Calibri" w:hAnsi="Calibri" w:cs="Arial"/>
          <w:bCs/>
          <w:sz w:val="24"/>
          <w:szCs w:val="24"/>
        </w:rPr>
        <w:t xml:space="preserve">to </w:t>
      </w:r>
      <w:r w:rsidR="00CE10B8" w:rsidRPr="00567AD8">
        <w:rPr>
          <w:rFonts w:ascii="Calibri" w:hAnsi="Calibri" w:cs="Arial"/>
          <w:bCs/>
          <w:sz w:val="24"/>
          <w:szCs w:val="24"/>
        </w:rPr>
        <w:t>render their invoices in a timely manner and take prompt action to obtain</w:t>
      </w:r>
      <w:r w:rsidR="00D6735C" w:rsidRPr="00567AD8">
        <w:rPr>
          <w:rFonts w:ascii="Calibri" w:hAnsi="Calibri" w:cs="Arial"/>
          <w:bCs/>
          <w:sz w:val="24"/>
          <w:szCs w:val="24"/>
        </w:rPr>
        <w:t xml:space="preserve"> any</w:t>
      </w:r>
      <w:r w:rsidR="00CE10B8" w:rsidRPr="00567AD8">
        <w:rPr>
          <w:rFonts w:ascii="Calibri" w:hAnsi="Calibri" w:cs="Arial"/>
          <w:bCs/>
          <w:sz w:val="24"/>
          <w:szCs w:val="24"/>
        </w:rPr>
        <w:t xml:space="preserve"> invoices </w:t>
      </w:r>
      <w:r w:rsidR="00D6735C" w:rsidRPr="00567AD8">
        <w:rPr>
          <w:rFonts w:ascii="Calibri" w:hAnsi="Calibri" w:cs="Arial"/>
          <w:bCs/>
          <w:sz w:val="24"/>
          <w:szCs w:val="24"/>
        </w:rPr>
        <w:t xml:space="preserve">that are </w:t>
      </w:r>
      <w:r w:rsidR="00CE10B8" w:rsidRPr="00567AD8">
        <w:rPr>
          <w:rFonts w:ascii="Calibri" w:hAnsi="Calibri" w:cs="Arial"/>
          <w:bCs/>
          <w:sz w:val="24"/>
          <w:szCs w:val="24"/>
        </w:rPr>
        <w:t>not provided.</w:t>
      </w:r>
      <w:r w:rsidR="007344AE" w:rsidRPr="00567AD8">
        <w:rPr>
          <w:rFonts w:ascii="Calibri" w:hAnsi="Calibri" w:cs="Arial"/>
          <w:bCs/>
          <w:sz w:val="24"/>
          <w:szCs w:val="24"/>
        </w:rPr>
        <w:t xml:space="preserve"> The Agent shall check the invoices and make timely payments to the </w:t>
      </w:r>
      <w:r w:rsidR="00334E78" w:rsidRPr="00567AD8">
        <w:rPr>
          <w:rFonts w:ascii="Calibri" w:hAnsi="Calibri" w:cs="Arial"/>
          <w:bCs/>
          <w:sz w:val="24"/>
          <w:szCs w:val="24"/>
        </w:rPr>
        <w:t>relevant</w:t>
      </w:r>
      <w:r w:rsidR="007344AE" w:rsidRPr="00567AD8">
        <w:rPr>
          <w:rFonts w:ascii="Calibri" w:hAnsi="Calibri" w:cs="Arial"/>
          <w:bCs/>
          <w:sz w:val="24"/>
          <w:szCs w:val="24"/>
        </w:rPr>
        <w:t xml:space="preserve"> parties.</w:t>
      </w:r>
    </w:p>
    <w:p w14:paraId="471D8B3D" w14:textId="726D3DDC" w:rsidR="00A06DFB" w:rsidRPr="00567AD8" w:rsidRDefault="00455698"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7</w:t>
      </w:r>
      <w:r w:rsidR="00CE10B8" w:rsidRPr="00567AD8">
        <w:rPr>
          <w:rFonts w:ascii="Calibri" w:hAnsi="Calibri" w:cs="Arial"/>
          <w:b/>
          <w:bCs/>
          <w:sz w:val="24"/>
          <w:szCs w:val="24"/>
        </w:rPr>
        <w:t>.</w:t>
      </w:r>
      <w:r w:rsidR="00CE10B8" w:rsidRPr="00567AD8">
        <w:rPr>
          <w:rFonts w:ascii="Calibri" w:hAnsi="Calibri" w:cs="Arial"/>
          <w:bCs/>
          <w:sz w:val="24"/>
          <w:szCs w:val="24"/>
        </w:rPr>
        <w:tab/>
      </w:r>
      <w:r w:rsidR="00CE10B8" w:rsidRPr="00567AD8">
        <w:rPr>
          <w:rFonts w:ascii="Calibri" w:hAnsi="Calibri" w:cs="Arial"/>
          <w:bCs/>
          <w:sz w:val="24"/>
          <w:szCs w:val="24"/>
        </w:rPr>
        <w:tab/>
      </w:r>
      <w:r w:rsidR="00A06DFB" w:rsidRPr="00567AD8">
        <w:rPr>
          <w:rFonts w:ascii="Calibri" w:hAnsi="Calibri" w:cs="Arial"/>
          <w:bCs/>
          <w:sz w:val="24"/>
          <w:szCs w:val="24"/>
        </w:rPr>
        <w:t xml:space="preserve">The Agent shall be remunerated as specified in Box </w:t>
      </w:r>
      <w:r w:rsidR="004B64ED" w:rsidRPr="00567AD8">
        <w:rPr>
          <w:rFonts w:ascii="Calibri" w:hAnsi="Calibri" w:cs="Arial"/>
          <w:bCs/>
          <w:sz w:val="24"/>
          <w:szCs w:val="24"/>
        </w:rPr>
        <w:t>10</w:t>
      </w:r>
      <w:r w:rsidR="00A06DFB" w:rsidRPr="00567AD8">
        <w:rPr>
          <w:rFonts w:ascii="Calibri" w:hAnsi="Calibri" w:cs="Arial"/>
          <w:bCs/>
          <w:sz w:val="24"/>
          <w:szCs w:val="24"/>
        </w:rPr>
        <w:t xml:space="preserve"> in respect of the services specified in Box </w:t>
      </w:r>
      <w:r w:rsidR="004B64ED" w:rsidRPr="00567AD8">
        <w:rPr>
          <w:rFonts w:ascii="Calibri" w:hAnsi="Calibri" w:cs="Arial"/>
          <w:bCs/>
          <w:sz w:val="24"/>
          <w:szCs w:val="24"/>
        </w:rPr>
        <w:t>8</w:t>
      </w:r>
      <w:r w:rsidR="00A06DFB" w:rsidRPr="00567AD8">
        <w:rPr>
          <w:rFonts w:ascii="Calibri" w:hAnsi="Calibri" w:cs="Arial"/>
          <w:bCs/>
          <w:sz w:val="24"/>
          <w:szCs w:val="24"/>
        </w:rPr>
        <w:t>.</w:t>
      </w:r>
      <w:r w:rsidR="00D028FF" w:rsidRPr="00567AD8">
        <w:rPr>
          <w:rFonts w:ascii="Calibri" w:hAnsi="Calibri" w:cs="Arial"/>
          <w:bCs/>
          <w:sz w:val="24"/>
          <w:szCs w:val="24"/>
        </w:rPr>
        <w:t xml:space="preserve"> Remuneration for other services </w:t>
      </w:r>
      <w:r w:rsidR="00D768DB" w:rsidRPr="00567AD8">
        <w:rPr>
          <w:rFonts w:ascii="Calibri" w:hAnsi="Calibri" w:cs="Arial"/>
          <w:bCs/>
          <w:sz w:val="24"/>
          <w:szCs w:val="24"/>
        </w:rPr>
        <w:t>wi</w:t>
      </w:r>
      <w:r w:rsidR="00D028FF" w:rsidRPr="00567AD8">
        <w:rPr>
          <w:rFonts w:ascii="Calibri" w:hAnsi="Calibri" w:cs="Arial"/>
          <w:bCs/>
          <w:sz w:val="24"/>
          <w:szCs w:val="24"/>
        </w:rPr>
        <w:t>ll be agreed between the parties. The Principal is not obliged to use the Agent to perform such</w:t>
      </w:r>
      <w:r w:rsidR="00D768DB" w:rsidRPr="00567AD8">
        <w:rPr>
          <w:rFonts w:ascii="Calibri" w:hAnsi="Calibri" w:cs="Arial"/>
          <w:bCs/>
          <w:sz w:val="24"/>
          <w:szCs w:val="24"/>
        </w:rPr>
        <w:t xml:space="preserve"> other</w:t>
      </w:r>
      <w:r w:rsidR="00D028FF" w:rsidRPr="00567AD8">
        <w:rPr>
          <w:rFonts w:ascii="Calibri" w:hAnsi="Calibri" w:cs="Arial"/>
          <w:bCs/>
          <w:sz w:val="24"/>
          <w:szCs w:val="24"/>
        </w:rPr>
        <w:t xml:space="preserve"> services.</w:t>
      </w:r>
    </w:p>
    <w:p w14:paraId="6334A3F9" w14:textId="57F2E003" w:rsidR="00A770CB" w:rsidRPr="00567AD8" w:rsidRDefault="00455698" w:rsidP="00307CF0">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8</w:t>
      </w:r>
      <w:r w:rsidR="00A06DFB" w:rsidRPr="00567AD8">
        <w:rPr>
          <w:rFonts w:ascii="Calibri" w:hAnsi="Calibri" w:cs="Arial"/>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r>
      <w:r w:rsidR="00804A7D" w:rsidRPr="00567AD8">
        <w:rPr>
          <w:rFonts w:ascii="Calibri" w:hAnsi="Calibri" w:cs="Arial"/>
          <w:bCs/>
          <w:sz w:val="24"/>
          <w:szCs w:val="24"/>
        </w:rPr>
        <w:t>Where t</w:t>
      </w:r>
      <w:r w:rsidR="00A06DFB" w:rsidRPr="00567AD8">
        <w:rPr>
          <w:rFonts w:ascii="Calibri" w:hAnsi="Calibri" w:cs="Arial"/>
          <w:bCs/>
          <w:sz w:val="24"/>
          <w:szCs w:val="24"/>
        </w:rPr>
        <w:t>he Agent</w:t>
      </w:r>
      <w:r w:rsidR="00804A7D" w:rsidRPr="00567AD8">
        <w:rPr>
          <w:rFonts w:ascii="Calibri" w:hAnsi="Calibri" w:cs="Arial"/>
          <w:bCs/>
          <w:sz w:val="24"/>
          <w:szCs w:val="24"/>
        </w:rPr>
        <w:t xml:space="preserve"> has spent time and incurred costs due to </w:t>
      </w:r>
      <w:r w:rsidR="00A06DFB" w:rsidRPr="00567AD8">
        <w:rPr>
          <w:rFonts w:ascii="Calibri" w:hAnsi="Calibri" w:cs="Arial"/>
          <w:bCs/>
          <w:sz w:val="24"/>
          <w:szCs w:val="24"/>
        </w:rPr>
        <w:t xml:space="preserve">unexpected occurrences creating additional work or delay to the </w:t>
      </w:r>
      <w:r w:rsidR="00C93F84">
        <w:rPr>
          <w:rFonts w:ascii="Calibri" w:hAnsi="Calibri" w:cs="Arial"/>
          <w:bCs/>
          <w:sz w:val="24"/>
          <w:szCs w:val="24"/>
        </w:rPr>
        <w:t>V</w:t>
      </w:r>
      <w:r w:rsidR="00A06DFB" w:rsidRPr="00567AD8">
        <w:rPr>
          <w:rFonts w:ascii="Calibri" w:hAnsi="Calibri" w:cs="Arial"/>
          <w:bCs/>
          <w:sz w:val="24"/>
          <w:szCs w:val="24"/>
        </w:rPr>
        <w:t>essel</w:t>
      </w:r>
      <w:r w:rsidR="00804A7D" w:rsidRPr="00567AD8">
        <w:rPr>
          <w:rFonts w:ascii="Calibri" w:hAnsi="Calibri" w:cs="Arial"/>
          <w:bCs/>
          <w:sz w:val="24"/>
          <w:szCs w:val="24"/>
        </w:rPr>
        <w:t>, the Agent shall be reimbursed</w:t>
      </w:r>
      <w:r w:rsidR="00073966" w:rsidRPr="00567AD8">
        <w:rPr>
          <w:rFonts w:ascii="Calibri" w:hAnsi="Calibri" w:cs="Arial"/>
          <w:bCs/>
          <w:sz w:val="24"/>
          <w:szCs w:val="24"/>
        </w:rPr>
        <w:t xml:space="preserve"> the actual expenses and </w:t>
      </w:r>
      <w:r w:rsidR="00804A7D" w:rsidRPr="00567AD8">
        <w:rPr>
          <w:rFonts w:ascii="Calibri" w:hAnsi="Calibri" w:cs="Arial"/>
          <w:bCs/>
          <w:sz w:val="24"/>
          <w:szCs w:val="24"/>
        </w:rPr>
        <w:t xml:space="preserve">paid </w:t>
      </w:r>
      <w:r w:rsidR="00073966" w:rsidRPr="00567AD8">
        <w:rPr>
          <w:rFonts w:ascii="Calibri" w:hAnsi="Calibri" w:cs="Arial"/>
          <w:bCs/>
          <w:sz w:val="24"/>
          <w:szCs w:val="24"/>
        </w:rPr>
        <w:t>a</w:t>
      </w:r>
      <w:r w:rsidR="00BA1648" w:rsidRPr="00567AD8">
        <w:rPr>
          <w:rFonts w:ascii="Calibri" w:hAnsi="Calibri" w:cs="Arial"/>
          <w:bCs/>
          <w:sz w:val="24"/>
          <w:szCs w:val="24"/>
        </w:rPr>
        <w:t>n</w:t>
      </w:r>
      <w:r w:rsidR="00073966" w:rsidRPr="00567AD8">
        <w:rPr>
          <w:rFonts w:ascii="Calibri" w:hAnsi="Calibri" w:cs="Arial"/>
          <w:bCs/>
          <w:sz w:val="24"/>
          <w:szCs w:val="24"/>
        </w:rPr>
        <w:t xml:space="preserve"> </w:t>
      </w:r>
      <w:r w:rsidR="00BA1648" w:rsidRPr="00567AD8">
        <w:rPr>
          <w:rFonts w:ascii="Calibri" w:hAnsi="Calibri" w:cs="Arial"/>
          <w:bCs/>
          <w:sz w:val="24"/>
          <w:szCs w:val="24"/>
        </w:rPr>
        <w:t>appropriate</w:t>
      </w:r>
      <w:r w:rsidR="00073966" w:rsidRPr="00567AD8">
        <w:rPr>
          <w:rFonts w:ascii="Calibri" w:hAnsi="Calibri" w:cs="Arial"/>
          <w:bCs/>
          <w:sz w:val="24"/>
          <w:szCs w:val="24"/>
        </w:rPr>
        <w:t xml:space="preserve"> fee for </w:t>
      </w:r>
      <w:r w:rsidR="00804A7D" w:rsidRPr="00567AD8">
        <w:rPr>
          <w:rFonts w:ascii="Calibri" w:hAnsi="Calibri" w:cs="Arial"/>
          <w:bCs/>
          <w:sz w:val="24"/>
          <w:szCs w:val="24"/>
        </w:rPr>
        <w:t xml:space="preserve">the </w:t>
      </w:r>
      <w:r w:rsidR="00073966" w:rsidRPr="00567AD8">
        <w:rPr>
          <w:rFonts w:ascii="Calibri" w:hAnsi="Calibri" w:cs="Arial"/>
          <w:bCs/>
          <w:sz w:val="24"/>
          <w:szCs w:val="24"/>
        </w:rPr>
        <w:t>additional work</w:t>
      </w:r>
      <w:r w:rsidR="004D77BA" w:rsidRPr="00567AD8">
        <w:rPr>
          <w:rFonts w:ascii="Calibri" w:hAnsi="Calibri" w:cs="Arial"/>
          <w:bCs/>
          <w:sz w:val="24"/>
          <w:szCs w:val="24"/>
        </w:rPr>
        <w:t>.</w:t>
      </w:r>
    </w:p>
    <w:p w14:paraId="52659C8C" w14:textId="227AC246" w:rsidR="00073966" w:rsidRPr="00567AD8" w:rsidRDefault="00455698" w:rsidP="00307CF0">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9</w:t>
      </w:r>
      <w:r w:rsidR="00A770CB" w:rsidRPr="00567AD8">
        <w:rPr>
          <w:rFonts w:ascii="Calibri" w:hAnsi="Calibri" w:cs="Arial"/>
          <w:bCs/>
          <w:sz w:val="24"/>
          <w:szCs w:val="24"/>
        </w:rPr>
        <w:t>.</w:t>
      </w:r>
      <w:r w:rsidR="00A770CB" w:rsidRPr="00567AD8">
        <w:rPr>
          <w:rFonts w:ascii="Calibri" w:hAnsi="Calibri" w:cs="Arial"/>
          <w:bCs/>
          <w:sz w:val="24"/>
          <w:szCs w:val="24"/>
        </w:rPr>
        <w:tab/>
      </w:r>
      <w:r w:rsidR="00A770CB" w:rsidRPr="00567AD8">
        <w:rPr>
          <w:rFonts w:ascii="Calibri" w:hAnsi="Calibri" w:cs="Arial"/>
          <w:bCs/>
          <w:sz w:val="24"/>
          <w:szCs w:val="24"/>
        </w:rPr>
        <w:tab/>
        <w:t xml:space="preserve">Where the Agent has spent time and incurred costs in anticipation of the </w:t>
      </w:r>
      <w:r w:rsidR="00C93F84">
        <w:rPr>
          <w:rFonts w:ascii="Calibri" w:hAnsi="Calibri" w:cs="Arial"/>
          <w:bCs/>
          <w:sz w:val="24"/>
          <w:szCs w:val="24"/>
        </w:rPr>
        <w:t>V</w:t>
      </w:r>
      <w:r w:rsidR="00A770CB" w:rsidRPr="00567AD8">
        <w:rPr>
          <w:rFonts w:ascii="Calibri" w:hAnsi="Calibri" w:cs="Arial"/>
          <w:bCs/>
          <w:sz w:val="24"/>
          <w:szCs w:val="24"/>
        </w:rPr>
        <w:t xml:space="preserve">essel’s call which is subsequently cancelled, the Agent shall be reimbursed </w:t>
      </w:r>
      <w:r w:rsidR="00804A7D" w:rsidRPr="00567AD8">
        <w:rPr>
          <w:rFonts w:ascii="Calibri" w:hAnsi="Calibri" w:cs="Arial"/>
          <w:bCs/>
          <w:sz w:val="24"/>
          <w:szCs w:val="24"/>
        </w:rPr>
        <w:t>the actual expenses and paid an appropriate fee for the work.</w:t>
      </w:r>
    </w:p>
    <w:p w14:paraId="114FD203" w14:textId="58D2BC04" w:rsidR="00A06DFB" w:rsidRPr="00567AD8" w:rsidRDefault="00B35D29"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455698" w:rsidRPr="00567AD8">
        <w:rPr>
          <w:rFonts w:ascii="Calibri" w:hAnsi="Calibri" w:cs="Arial"/>
          <w:b/>
          <w:bCs/>
          <w:sz w:val="24"/>
          <w:szCs w:val="24"/>
        </w:rPr>
        <w:t>0</w:t>
      </w:r>
      <w:r w:rsidR="00A06DFB" w:rsidRPr="00567AD8">
        <w:rPr>
          <w:rFonts w:ascii="Calibri" w:hAnsi="Calibri" w:cs="Arial"/>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t xml:space="preserve">Any proforma </w:t>
      </w:r>
      <w:r w:rsidR="00CB0EAB" w:rsidRPr="00567AD8">
        <w:rPr>
          <w:rFonts w:ascii="Calibri" w:hAnsi="Calibri" w:cs="Arial"/>
          <w:bCs/>
          <w:sz w:val="24"/>
          <w:szCs w:val="24"/>
        </w:rPr>
        <w:t>D</w:t>
      </w:r>
      <w:r w:rsidR="00A06DFB" w:rsidRPr="00567AD8">
        <w:rPr>
          <w:rFonts w:ascii="Calibri" w:hAnsi="Calibri" w:cs="Arial"/>
          <w:bCs/>
          <w:sz w:val="24"/>
          <w:szCs w:val="24"/>
        </w:rPr>
        <w:t>isbursement</w:t>
      </w:r>
      <w:r w:rsidR="00CB0EAB" w:rsidRPr="00567AD8">
        <w:rPr>
          <w:rFonts w:ascii="Calibri" w:hAnsi="Calibri" w:cs="Arial"/>
          <w:bCs/>
          <w:sz w:val="24"/>
          <w:szCs w:val="24"/>
        </w:rPr>
        <w:t>s</w:t>
      </w:r>
      <w:r w:rsidR="00A06DFB" w:rsidRPr="00567AD8">
        <w:rPr>
          <w:rFonts w:ascii="Calibri" w:hAnsi="Calibri" w:cs="Arial"/>
          <w:bCs/>
          <w:sz w:val="24"/>
          <w:szCs w:val="24"/>
        </w:rPr>
        <w:t xml:space="preserve"> account is a</w:t>
      </w:r>
      <w:r w:rsidR="006D7B8C" w:rsidRPr="00567AD8">
        <w:rPr>
          <w:rFonts w:ascii="Calibri" w:hAnsi="Calibri" w:cs="Arial"/>
          <w:bCs/>
          <w:sz w:val="24"/>
          <w:szCs w:val="24"/>
        </w:rPr>
        <w:t xml:space="preserve"> </w:t>
      </w:r>
      <w:r w:rsidR="00A06DFB" w:rsidRPr="00567AD8">
        <w:rPr>
          <w:rFonts w:ascii="Calibri" w:hAnsi="Calibri" w:cs="Arial"/>
          <w:bCs/>
          <w:sz w:val="24"/>
          <w:szCs w:val="24"/>
        </w:rPr>
        <w:t>n</w:t>
      </w:r>
      <w:r w:rsidR="006D7B8C" w:rsidRPr="00567AD8">
        <w:rPr>
          <w:rFonts w:ascii="Calibri" w:hAnsi="Calibri" w:cs="Arial"/>
          <w:bCs/>
          <w:sz w:val="24"/>
          <w:szCs w:val="24"/>
        </w:rPr>
        <w:t>on-binding</w:t>
      </w:r>
      <w:r w:rsidR="00A06DFB" w:rsidRPr="00567AD8">
        <w:rPr>
          <w:rFonts w:ascii="Calibri" w:hAnsi="Calibri" w:cs="Arial"/>
          <w:bCs/>
          <w:sz w:val="24"/>
          <w:szCs w:val="24"/>
        </w:rPr>
        <w:t xml:space="preserve"> estimate</w:t>
      </w:r>
      <w:r w:rsidR="006D7B8C" w:rsidRPr="00567AD8">
        <w:rPr>
          <w:rFonts w:ascii="Calibri" w:hAnsi="Calibri" w:cs="Arial"/>
          <w:bCs/>
          <w:sz w:val="24"/>
          <w:szCs w:val="24"/>
        </w:rPr>
        <w:t>.</w:t>
      </w:r>
      <w:r w:rsidR="00A06DFB" w:rsidRPr="00567AD8">
        <w:rPr>
          <w:rFonts w:ascii="Calibri" w:hAnsi="Calibri" w:cs="Arial"/>
          <w:bCs/>
          <w:sz w:val="24"/>
          <w:szCs w:val="24"/>
        </w:rPr>
        <w:t xml:space="preserve"> </w:t>
      </w:r>
      <w:r w:rsidR="006D7B8C" w:rsidRPr="00567AD8">
        <w:rPr>
          <w:rFonts w:ascii="Calibri" w:hAnsi="Calibri" w:cs="Arial"/>
          <w:bCs/>
          <w:sz w:val="24"/>
          <w:szCs w:val="24"/>
        </w:rPr>
        <w:t>T</w:t>
      </w:r>
      <w:r w:rsidR="00A06DFB" w:rsidRPr="00567AD8">
        <w:rPr>
          <w:rFonts w:ascii="Calibri" w:hAnsi="Calibri" w:cs="Arial"/>
          <w:bCs/>
          <w:sz w:val="24"/>
          <w:szCs w:val="24"/>
        </w:rPr>
        <w:t xml:space="preserve">he final </w:t>
      </w:r>
      <w:r w:rsidR="00CB0EAB" w:rsidRPr="00567AD8">
        <w:rPr>
          <w:rFonts w:ascii="Calibri" w:hAnsi="Calibri" w:cs="Arial"/>
          <w:bCs/>
          <w:sz w:val="24"/>
          <w:szCs w:val="24"/>
        </w:rPr>
        <w:t>D</w:t>
      </w:r>
      <w:r w:rsidR="00A06DFB" w:rsidRPr="00567AD8">
        <w:rPr>
          <w:rFonts w:ascii="Calibri" w:hAnsi="Calibri" w:cs="Arial"/>
          <w:bCs/>
          <w:sz w:val="24"/>
          <w:szCs w:val="24"/>
        </w:rPr>
        <w:t>isbursement</w:t>
      </w:r>
      <w:r w:rsidR="00CB0EAB" w:rsidRPr="00567AD8">
        <w:rPr>
          <w:rFonts w:ascii="Calibri" w:hAnsi="Calibri" w:cs="Arial"/>
          <w:bCs/>
          <w:sz w:val="24"/>
          <w:szCs w:val="24"/>
        </w:rPr>
        <w:t>s</w:t>
      </w:r>
      <w:r w:rsidR="00A06DFB" w:rsidRPr="00567AD8">
        <w:rPr>
          <w:rFonts w:ascii="Calibri" w:hAnsi="Calibri" w:cs="Arial"/>
          <w:bCs/>
          <w:sz w:val="24"/>
          <w:szCs w:val="24"/>
        </w:rPr>
        <w:t xml:space="preserve"> account may vary from the proforma</w:t>
      </w:r>
      <w:r w:rsidR="006D7B8C" w:rsidRPr="00567AD8">
        <w:rPr>
          <w:rFonts w:ascii="Calibri" w:hAnsi="Calibri" w:cs="Arial"/>
          <w:bCs/>
          <w:sz w:val="24"/>
          <w:szCs w:val="24"/>
        </w:rPr>
        <w:t xml:space="preserve"> and t</w:t>
      </w:r>
      <w:r w:rsidR="00A06DFB" w:rsidRPr="00567AD8">
        <w:rPr>
          <w:rFonts w:ascii="Calibri" w:hAnsi="Calibri" w:cs="Arial"/>
          <w:bCs/>
          <w:sz w:val="24"/>
          <w:szCs w:val="24"/>
        </w:rPr>
        <w:t xml:space="preserve">he Principal is liable to pay the actual </w:t>
      </w:r>
      <w:r w:rsidR="00CB0EAB" w:rsidRPr="00567AD8">
        <w:rPr>
          <w:rFonts w:ascii="Calibri" w:hAnsi="Calibri" w:cs="Arial"/>
          <w:bCs/>
          <w:sz w:val="24"/>
          <w:szCs w:val="24"/>
        </w:rPr>
        <w:t>D</w:t>
      </w:r>
      <w:r w:rsidR="00A06DFB" w:rsidRPr="00567AD8">
        <w:rPr>
          <w:rFonts w:ascii="Calibri" w:hAnsi="Calibri" w:cs="Arial"/>
          <w:bCs/>
          <w:sz w:val="24"/>
          <w:szCs w:val="24"/>
        </w:rPr>
        <w:t>isbursements.</w:t>
      </w:r>
    </w:p>
    <w:p w14:paraId="3E38688C" w14:textId="67C442F4" w:rsidR="00A06DFB" w:rsidRPr="00567AD8" w:rsidRDefault="00B35D29" w:rsidP="008555C9">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lastRenderedPageBreak/>
        <w:t>1</w:t>
      </w:r>
      <w:r w:rsidR="00455698" w:rsidRPr="00567AD8">
        <w:rPr>
          <w:rFonts w:ascii="Calibri" w:hAnsi="Calibri" w:cs="Arial"/>
          <w:b/>
          <w:bCs/>
          <w:sz w:val="24"/>
          <w:szCs w:val="24"/>
        </w:rPr>
        <w:t>1</w:t>
      </w:r>
      <w:r w:rsidR="00A06DFB" w:rsidRPr="00567AD8">
        <w:rPr>
          <w:rFonts w:ascii="Calibri" w:hAnsi="Calibri" w:cs="Arial"/>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t xml:space="preserve">Payment </w:t>
      </w:r>
      <w:r w:rsidR="0083658E" w:rsidRPr="00567AD8">
        <w:rPr>
          <w:rFonts w:ascii="Calibri" w:hAnsi="Calibri" w:cs="Arial"/>
          <w:bCs/>
          <w:sz w:val="24"/>
          <w:szCs w:val="24"/>
        </w:rPr>
        <w:t>to the Agent</w:t>
      </w:r>
      <w:r w:rsidR="00A06DFB" w:rsidRPr="00567AD8">
        <w:rPr>
          <w:rFonts w:ascii="Calibri" w:hAnsi="Calibri" w:cs="Arial"/>
          <w:bCs/>
          <w:sz w:val="24"/>
          <w:szCs w:val="24"/>
        </w:rPr>
        <w:t xml:space="preserve"> shall be in accordance with Box </w:t>
      </w:r>
      <w:r w:rsidR="004B64ED" w:rsidRPr="00567AD8">
        <w:rPr>
          <w:rFonts w:ascii="Calibri" w:hAnsi="Calibri" w:cs="Arial"/>
          <w:bCs/>
          <w:sz w:val="24"/>
          <w:szCs w:val="24"/>
        </w:rPr>
        <w:t>11</w:t>
      </w:r>
      <w:r w:rsidR="00A06DFB" w:rsidRPr="00567AD8">
        <w:rPr>
          <w:rFonts w:ascii="Calibri" w:hAnsi="Calibri" w:cs="Arial"/>
          <w:bCs/>
          <w:sz w:val="24"/>
          <w:szCs w:val="24"/>
        </w:rPr>
        <w:t xml:space="preserve">. Where applicable, the Principal shall pay by electronic transfer to the Agent’s bank account specified in Box </w:t>
      </w:r>
      <w:r w:rsidR="004B64ED" w:rsidRPr="00567AD8">
        <w:rPr>
          <w:rFonts w:ascii="Calibri" w:hAnsi="Calibri" w:cs="Arial"/>
          <w:bCs/>
          <w:sz w:val="24"/>
          <w:szCs w:val="24"/>
        </w:rPr>
        <w:t>9</w:t>
      </w:r>
      <w:r w:rsidR="00A06DFB" w:rsidRPr="00567AD8">
        <w:rPr>
          <w:rFonts w:ascii="Calibri" w:hAnsi="Calibri" w:cs="Arial"/>
          <w:bCs/>
          <w:sz w:val="24"/>
          <w:szCs w:val="24"/>
        </w:rPr>
        <w:t>. If the Principal should fail to comply, the Agent may:</w:t>
      </w:r>
    </w:p>
    <w:p w14:paraId="150FAA30" w14:textId="1FBEB833" w:rsidR="00A06DFB" w:rsidRPr="00567AD8" w:rsidRDefault="00A06DFB" w:rsidP="008555C9">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Cs/>
          <w:sz w:val="24"/>
          <w:szCs w:val="24"/>
        </w:rPr>
        <w:tab/>
      </w:r>
      <w:r w:rsidRPr="00567AD8">
        <w:rPr>
          <w:rFonts w:ascii="Calibri" w:hAnsi="Calibri" w:cs="Arial"/>
          <w:bCs/>
          <w:sz w:val="24"/>
          <w:szCs w:val="24"/>
        </w:rPr>
        <w:tab/>
        <w:t>(a)</w:t>
      </w:r>
      <w:r w:rsidR="003514F1">
        <w:rPr>
          <w:rFonts w:ascii="Calibri" w:hAnsi="Calibri" w:cs="Arial"/>
          <w:bCs/>
          <w:sz w:val="24"/>
          <w:szCs w:val="24"/>
        </w:rPr>
        <w:t xml:space="preserve"> </w:t>
      </w:r>
      <w:r w:rsidRPr="00567AD8">
        <w:rPr>
          <w:rFonts w:ascii="Calibri" w:hAnsi="Calibri" w:cs="Arial"/>
          <w:bCs/>
          <w:sz w:val="24"/>
          <w:szCs w:val="24"/>
        </w:rPr>
        <w:t>at any time give immediate notice of the termination of the agency</w:t>
      </w:r>
      <w:r w:rsidR="004B64ED" w:rsidRPr="00567AD8">
        <w:rPr>
          <w:rFonts w:ascii="Calibri" w:hAnsi="Calibri" w:cs="Arial"/>
          <w:bCs/>
          <w:sz w:val="24"/>
          <w:szCs w:val="24"/>
        </w:rPr>
        <w:t>;</w:t>
      </w:r>
    </w:p>
    <w:p w14:paraId="72353FEB" w14:textId="534CA7A4" w:rsidR="00D17FD6" w:rsidRPr="00567AD8" w:rsidRDefault="00A06DFB" w:rsidP="008555C9">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Cs/>
          <w:sz w:val="24"/>
          <w:szCs w:val="24"/>
        </w:rPr>
        <w:tab/>
      </w:r>
      <w:r w:rsidRPr="00567AD8">
        <w:rPr>
          <w:rFonts w:ascii="Calibri" w:hAnsi="Calibri" w:cs="Arial"/>
          <w:bCs/>
          <w:sz w:val="24"/>
          <w:szCs w:val="24"/>
        </w:rPr>
        <w:tab/>
        <w:t>(b)</w:t>
      </w:r>
      <w:r w:rsidR="003514F1">
        <w:rPr>
          <w:rFonts w:ascii="Calibri" w:hAnsi="Calibri" w:cs="Arial"/>
          <w:bCs/>
          <w:sz w:val="24"/>
          <w:szCs w:val="24"/>
        </w:rPr>
        <w:t xml:space="preserve"> </w:t>
      </w:r>
      <w:r w:rsidR="00D17FD6" w:rsidRPr="00567AD8">
        <w:rPr>
          <w:rFonts w:ascii="Calibri" w:hAnsi="Calibri" w:cs="Arial"/>
          <w:bCs/>
          <w:sz w:val="24"/>
          <w:szCs w:val="24"/>
        </w:rPr>
        <w:t>inform any suppliers, service providers or authorities that the Agent has not been put in funds</w:t>
      </w:r>
      <w:r w:rsidR="00577BA8" w:rsidRPr="00567AD8">
        <w:rPr>
          <w:rFonts w:ascii="Calibri" w:hAnsi="Calibri" w:cs="Arial"/>
          <w:bCs/>
          <w:sz w:val="24"/>
          <w:szCs w:val="24"/>
        </w:rPr>
        <w:t>;</w:t>
      </w:r>
    </w:p>
    <w:p w14:paraId="1500B96C" w14:textId="7BEE3E04" w:rsidR="00A06DFB" w:rsidRPr="00567AD8" w:rsidRDefault="00D17FD6" w:rsidP="008555C9">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Cs/>
          <w:sz w:val="24"/>
          <w:szCs w:val="24"/>
        </w:rPr>
        <w:tab/>
      </w:r>
      <w:r w:rsidRPr="00567AD8">
        <w:rPr>
          <w:rFonts w:ascii="Calibri" w:hAnsi="Calibri" w:cs="Arial"/>
          <w:bCs/>
          <w:sz w:val="24"/>
          <w:szCs w:val="24"/>
        </w:rPr>
        <w:tab/>
        <w:t>(c)</w:t>
      </w:r>
      <w:r w:rsidR="003514F1">
        <w:rPr>
          <w:rFonts w:ascii="Calibri" w:hAnsi="Calibri" w:cs="Arial"/>
          <w:bCs/>
          <w:sz w:val="24"/>
          <w:szCs w:val="24"/>
        </w:rPr>
        <w:t xml:space="preserve"> </w:t>
      </w:r>
      <w:r w:rsidR="00A06DFB" w:rsidRPr="00567AD8">
        <w:rPr>
          <w:rFonts w:ascii="Calibri" w:hAnsi="Calibri" w:cs="Arial"/>
          <w:bCs/>
          <w:sz w:val="24"/>
          <w:szCs w:val="24"/>
        </w:rPr>
        <w:t xml:space="preserve">take any necessary measures to detain the </w:t>
      </w:r>
      <w:r w:rsidR="00C93F84">
        <w:rPr>
          <w:rFonts w:ascii="Calibri" w:hAnsi="Calibri" w:cs="Arial"/>
          <w:bCs/>
          <w:sz w:val="24"/>
          <w:szCs w:val="24"/>
        </w:rPr>
        <w:t>V</w:t>
      </w:r>
      <w:r w:rsidR="00A06DFB" w:rsidRPr="00567AD8">
        <w:rPr>
          <w:rFonts w:ascii="Calibri" w:hAnsi="Calibri" w:cs="Arial"/>
          <w:bCs/>
          <w:sz w:val="24"/>
          <w:szCs w:val="24"/>
        </w:rPr>
        <w:t>essel in por</w:t>
      </w:r>
      <w:r w:rsidR="004B64ED" w:rsidRPr="00567AD8">
        <w:rPr>
          <w:rFonts w:ascii="Calibri" w:hAnsi="Calibri" w:cs="Arial"/>
          <w:bCs/>
          <w:sz w:val="24"/>
          <w:szCs w:val="24"/>
        </w:rPr>
        <w:t>t u</w:t>
      </w:r>
      <w:r w:rsidR="00551B26" w:rsidRPr="00567AD8">
        <w:rPr>
          <w:rFonts w:ascii="Calibri" w:hAnsi="Calibri" w:cs="Arial"/>
          <w:bCs/>
          <w:sz w:val="24"/>
          <w:szCs w:val="24"/>
        </w:rPr>
        <w:t>ntil such funds are received</w:t>
      </w:r>
      <w:r w:rsidR="00577BA8" w:rsidRPr="00567AD8">
        <w:rPr>
          <w:rFonts w:ascii="Calibri" w:hAnsi="Calibri" w:cs="Arial"/>
          <w:bCs/>
          <w:sz w:val="24"/>
          <w:szCs w:val="24"/>
        </w:rPr>
        <w:t>; and</w:t>
      </w:r>
    </w:p>
    <w:p w14:paraId="57D630BC" w14:textId="2772ADA5" w:rsidR="00A06DFB" w:rsidRPr="00567AD8" w:rsidRDefault="00A06DFB" w:rsidP="008555C9">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Cs/>
          <w:sz w:val="24"/>
          <w:szCs w:val="24"/>
        </w:rPr>
        <w:tab/>
      </w:r>
      <w:r w:rsidRPr="00567AD8">
        <w:rPr>
          <w:rFonts w:ascii="Calibri" w:hAnsi="Calibri" w:cs="Arial"/>
          <w:bCs/>
          <w:sz w:val="24"/>
          <w:szCs w:val="24"/>
        </w:rPr>
        <w:tab/>
        <w:t>(</w:t>
      </w:r>
      <w:r w:rsidR="00577BA8" w:rsidRPr="00567AD8">
        <w:rPr>
          <w:rFonts w:ascii="Calibri" w:hAnsi="Calibri" w:cs="Arial"/>
          <w:bCs/>
          <w:sz w:val="24"/>
          <w:szCs w:val="24"/>
        </w:rPr>
        <w:t>d</w:t>
      </w:r>
      <w:r w:rsidRPr="00567AD8">
        <w:rPr>
          <w:rFonts w:ascii="Calibri" w:hAnsi="Calibri" w:cs="Arial"/>
          <w:bCs/>
          <w:sz w:val="24"/>
          <w:szCs w:val="24"/>
        </w:rPr>
        <w:t>)</w:t>
      </w:r>
      <w:r w:rsidR="003514F1">
        <w:rPr>
          <w:rFonts w:ascii="Calibri" w:hAnsi="Calibri" w:cs="Arial"/>
          <w:bCs/>
          <w:sz w:val="24"/>
          <w:szCs w:val="24"/>
        </w:rPr>
        <w:t xml:space="preserve"> </w:t>
      </w:r>
      <w:r w:rsidR="00577BA8" w:rsidRPr="00567AD8">
        <w:rPr>
          <w:rFonts w:ascii="Calibri" w:hAnsi="Calibri" w:cs="Arial"/>
          <w:bCs/>
          <w:sz w:val="24"/>
          <w:szCs w:val="24"/>
        </w:rPr>
        <w:t>retain such documents as the Agent has in its possession pending payment.</w:t>
      </w:r>
    </w:p>
    <w:p w14:paraId="6D354419" w14:textId="6979936C" w:rsidR="00534ABF" w:rsidRPr="00567AD8" w:rsidRDefault="00B35D29" w:rsidP="008555C9">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455698" w:rsidRPr="00567AD8">
        <w:rPr>
          <w:rFonts w:ascii="Calibri" w:hAnsi="Calibri" w:cs="Arial"/>
          <w:b/>
          <w:bCs/>
          <w:sz w:val="24"/>
          <w:szCs w:val="24"/>
        </w:rPr>
        <w:t>2</w:t>
      </w:r>
      <w:r w:rsidR="00A06DFB" w:rsidRPr="00567AD8">
        <w:rPr>
          <w:rFonts w:ascii="Calibri" w:hAnsi="Calibri" w:cs="Arial"/>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r>
      <w:r w:rsidR="00534ABF" w:rsidRPr="00567AD8">
        <w:rPr>
          <w:rFonts w:ascii="Calibri" w:hAnsi="Calibri" w:cs="Arial"/>
          <w:bCs/>
          <w:sz w:val="24"/>
          <w:szCs w:val="24"/>
        </w:rPr>
        <w:t xml:space="preserve">If the Principal fails to make payment in full of any sums due to the Agent on demand or within any period agreed in writing, the Agent shall be entitled to recover interest on any sums outstanding at the rate of 2% above </w:t>
      </w:r>
      <w:r w:rsidR="008F75FA">
        <w:rPr>
          <w:rFonts w:ascii="Calibri" w:hAnsi="Calibri" w:cs="Arial"/>
          <w:bCs/>
          <w:sz w:val="24"/>
          <w:szCs w:val="24"/>
        </w:rPr>
        <w:t xml:space="preserve">max. </w:t>
      </w:r>
      <w:r w:rsidR="00534ABF" w:rsidRPr="00567AD8">
        <w:rPr>
          <w:rFonts w:ascii="Calibri" w:hAnsi="Calibri" w:cs="Arial"/>
          <w:bCs/>
          <w:sz w:val="24"/>
          <w:szCs w:val="24"/>
        </w:rPr>
        <w:t>LIBOR applicable during the period when the sums are outstanding.</w:t>
      </w:r>
    </w:p>
    <w:p w14:paraId="4F188798" w14:textId="1B88A4EA" w:rsidR="00A06DFB" w:rsidRPr="00567AD8" w:rsidRDefault="00B35D29" w:rsidP="00534ABF">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455698" w:rsidRPr="00567AD8">
        <w:rPr>
          <w:rFonts w:ascii="Calibri" w:hAnsi="Calibri" w:cs="Arial"/>
          <w:b/>
          <w:bCs/>
          <w:sz w:val="24"/>
          <w:szCs w:val="24"/>
        </w:rPr>
        <w:t>3</w:t>
      </w:r>
      <w:r w:rsidR="00534ABF" w:rsidRPr="00567AD8">
        <w:rPr>
          <w:rFonts w:ascii="Calibri" w:hAnsi="Calibri" w:cs="Arial"/>
          <w:bCs/>
          <w:sz w:val="24"/>
          <w:szCs w:val="24"/>
        </w:rPr>
        <w:t xml:space="preserve">. </w:t>
      </w:r>
      <w:r w:rsidR="00B8038A" w:rsidRPr="00567AD8">
        <w:rPr>
          <w:rFonts w:ascii="Calibri" w:hAnsi="Calibri" w:cs="Arial"/>
          <w:bCs/>
          <w:sz w:val="24"/>
          <w:szCs w:val="24"/>
        </w:rPr>
        <w:tab/>
      </w:r>
      <w:r w:rsidR="00441691">
        <w:rPr>
          <w:rFonts w:ascii="Calibri" w:hAnsi="Calibri" w:cs="Arial"/>
          <w:bCs/>
          <w:sz w:val="24"/>
          <w:szCs w:val="24"/>
        </w:rPr>
        <w:tab/>
      </w:r>
      <w:r w:rsidR="00A06DFB" w:rsidRPr="00567AD8">
        <w:rPr>
          <w:rFonts w:ascii="Calibri" w:hAnsi="Calibri" w:cs="Arial"/>
          <w:bCs/>
          <w:sz w:val="24"/>
          <w:szCs w:val="24"/>
        </w:rPr>
        <w:t>The Agent shall be entitled to deduct from the sums held for the Principal’s account any amount due from the Principal.</w:t>
      </w:r>
    </w:p>
    <w:p w14:paraId="55319FDA" w14:textId="53DAA03A" w:rsidR="0038440D" w:rsidRPr="00567AD8" w:rsidRDefault="00B35D29" w:rsidP="003627E8">
      <w:pPr>
        <w:pStyle w:val="a3"/>
        <w:keepNext/>
        <w:suppressLineNumbers/>
        <w:tabs>
          <w:tab w:val="left" w:pos="360"/>
        </w:tabs>
        <w:spacing w:after="240"/>
        <w:ind w:left="567" w:hanging="567"/>
        <w:contextualSpacing/>
        <w:jc w:val="both"/>
        <w:rPr>
          <w:rFonts w:ascii="Calibri" w:hAnsi="Calibri" w:cs="Arial"/>
          <w:bCs/>
          <w:i/>
          <w:sz w:val="24"/>
          <w:szCs w:val="24"/>
        </w:rPr>
      </w:pPr>
      <w:r w:rsidRPr="00567AD8">
        <w:rPr>
          <w:rFonts w:ascii="Calibri" w:hAnsi="Calibri" w:cs="Arial"/>
          <w:b/>
          <w:bCs/>
          <w:sz w:val="24"/>
          <w:szCs w:val="24"/>
        </w:rPr>
        <w:t>1</w:t>
      </w:r>
      <w:r w:rsidR="00455698" w:rsidRPr="00567AD8">
        <w:rPr>
          <w:rFonts w:ascii="Calibri" w:hAnsi="Calibri" w:cs="Arial"/>
          <w:b/>
          <w:bCs/>
          <w:sz w:val="24"/>
          <w:szCs w:val="24"/>
        </w:rPr>
        <w:t>4</w:t>
      </w:r>
      <w:r w:rsidR="00A06DFB" w:rsidRPr="00567AD8">
        <w:rPr>
          <w:rFonts w:ascii="Calibri" w:hAnsi="Calibri" w:cs="Arial"/>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r>
      <w:r w:rsidR="00BF456A" w:rsidRPr="00567AD8">
        <w:rPr>
          <w:rFonts w:ascii="Calibri" w:hAnsi="Calibri" w:cs="Arial"/>
          <w:bCs/>
          <w:i/>
          <w:sz w:val="24"/>
          <w:szCs w:val="24"/>
        </w:rPr>
        <w:t>Liability to Principal</w:t>
      </w:r>
    </w:p>
    <w:p w14:paraId="788B6B13" w14:textId="781998C2" w:rsidR="00C91740" w:rsidRPr="00567AD8" w:rsidRDefault="00BF456A" w:rsidP="008F75FA">
      <w:pPr>
        <w:pStyle w:val="a3"/>
        <w:suppressLineNumbers/>
        <w:tabs>
          <w:tab w:val="left" w:pos="360"/>
        </w:tabs>
        <w:spacing w:after="240"/>
        <w:ind w:left="567" w:hanging="567"/>
        <w:contextualSpacing/>
        <w:jc w:val="both"/>
        <w:rPr>
          <w:rFonts w:ascii="Calibri" w:hAnsi="Calibri" w:cs="Arial"/>
          <w:bCs/>
          <w:sz w:val="24"/>
          <w:szCs w:val="24"/>
        </w:rPr>
      </w:pPr>
      <w:r w:rsidRPr="00567AD8">
        <w:rPr>
          <w:rFonts w:ascii="Calibri" w:hAnsi="Calibri" w:cs="Arial"/>
          <w:bCs/>
          <w:sz w:val="24"/>
          <w:szCs w:val="24"/>
        </w:rPr>
        <w:tab/>
      </w:r>
      <w:r w:rsidRPr="00567AD8">
        <w:rPr>
          <w:rFonts w:ascii="Calibri" w:hAnsi="Calibri" w:cs="Arial"/>
          <w:bCs/>
          <w:sz w:val="24"/>
          <w:szCs w:val="24"/>
        </w:rPr>
        <w:tab/>
        <w:t xml:space="preserve">The Agent shall not be liable to the Principal for any loss, damage, delay or expense of whatsoever nature, whether direct or indirect, (including but not limited to loss of profit arising out of or in connection with detention of or delay to the Vessel) and howsoever arising in the course of performance of this </w:t>
      </w:r>
      <w:r w:rsidR="006E528E" w:rsidRPr="00567AD8">
        <w:rPr>
          <w:rFonts w:ascii="Calibri" w:hAnsi="Calibri" w:cs="Arial"/>
          <w:bCs/>
          <w:sz w:val="24"/>
          <w:szCs w:val="24"/>
        </w:rPr>
        <w:t>A</w:t>
      </w:r>
      <w:r w:rsidRPr="00567AD8">
        <w:rPr>
          <w:rFonts w:ascii="Calibri" w:hAnsi="Calibri" w:cs="Arial"/>
          <w:bCs/>
          <w:sz w:val="24"/>
          <w:szCs w:val="24"/>
        </w:rPr>
        <w:t>greement, unless same is proved to have resulted solely from the negligence or wilful default of the Agent.</w:t>
      </w:r>
    </w:p>
    <w:p w14:paraId="092CD88A" w14:textId="72B4C322" w:rsidR="00BF456A" w:rsidRPr="00567AD8" w:rsidRDefault="00BF456A" w:rsidP="00BF456A">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Cs/>
          <w:sz w:val="24"/>
          <w:szCs w:val="24"/>
        </w:rPr>
        <w:tab/>
      </w:r>
      <w:r w:rsidRPr="00567AD8">
        <w:rPr>
          <w:rFonts w:ascii="Calibri" w:hAnsi="Calibri" w:cs="Arial"/>
          <w:bCs/>
          <w:sz w:val="24"/>
          <w:szCs w:val="24"/>
        </w:rPr>
        <w:tab/>
        <w:t xml:space="preserve">Save where loss, damage, delay or expense has resulted from the Agent’s personal act or omission committed with the intent to cause same or recklessly and with knowledge that such loss, damage, delay or expense would probably result, the Agent’s liability for each incident or series of incidents giving rise to a claim or claims shall never exceed a total of ten (10) times the </w:t>
      </w:r>
      <w:r w:rsidR="00CB0EAB" w:rsidRPr="00567AD8">
        <w:rPr>
          <w:rFonts w:ascii="Calibri" w:hAnsi="Calibri" w:cs="Arial"/>
          <w:bCs/>
          <w:sz w:val="24"/>
          <w:szCs w:val="24"/>
        </w:rPr>
        <w:t>R</w:t>
      </w:r>
      <w:r w:rsidRPr="00567AD8">
        <w:rPr>
          <w:rFonts w:ascii="Calibri" w:hAnsi="Calibri" w:cs="Arial"/>
          <w:bCs/>
          <w:sz w:val="24"/>
          <w:szCs w:val="24"/>
        </w:rPr>
        <w:t>emuneration specified in Box 10 which shall be deemed earned in any event.</w:t>
      </w:r>
    </w:p>
    <w:p w14:paraId="62977F7C" w14:textId="77777777" w:rsidR="0038440D" w:rsidRPr="00567AD8" w:rsidRDefault="00BF456A" w:rsidP="00A06DFB">
      <w:pPr>
        <w:pStyle w:val="a3"/>
        <w:suppressLineNumbers/>
        <w:tabs>
          <w:tab w:val="left" w:pos="360"/>
        </w:tabs>
        <w:spacing w:after="240"/>
        <w:ind w:left="567" w:hanging="567"/>
        <w:contextualSpacing/>
        <w:jc w:val="both"/>
        <w:rPr>
          <w:rFonts w:ascii="Calibri" w:hAnsi="Calibri" w:cs="Arial"/>
          <w:bCs/>
          <w:i/>
          <w:sz w:val="24"/>
          <w:szCs w:val="24"/>
        </w:rPr>
      </w:pPr>
      <w:r w:rsidRPr="00567AD8">
        <w:rPr>
          <w:rFonts w:ascii="Calibri" w:hAnsi="Calibri" w:cs="Arial"/>
          <w:bCs/>
          <w:sz w:val="24"/>
          <w:szCs w:val="24"/>
        </w:rPr>
        <w:tab/>
      </w:r>
      <w:r w:rsidRPr="00567AD8">
        <w:rPr>
          <w:rFonts w:ascii="Calibri" w:hAnsi="Calibri" w:cs="Arial"/>
          <w:bCs/>
          <w:sz w:val="24"/>
          <w:szCs w:val="24"/>
        </w:rPr>
        <w:tab/>
      </w:r>
      <w:r w:rsidRPr="00567AD8">
        <w:rPr>
          <w:rFonts w:ascii="Calibri" w:hAnsi="Calibri" w:cs="Arial"/>
          <w:bCs/>
          <w:i/>
          <w:sz w:val="24"/>
          <w:szCs w:val="24"/>
        </w:rPr>
        <w:t>Himalaya</w:t>
      </w:r>
    </w:p>
    <w:p w14:paraId="57959279" w14:textId="2250FE1B" w:rsidR="006E528E" w:rsidRPr="00567AD8" w:rsidRDefault="0038440D"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Cs/>
          <w:sz w:val="24"/>
          <w:szCs w:val="24"/>
        </w:rPr>
        <w:tab/>
      </w:r>
      <w:r w:rsidRPr="00567AD8">
        <w:rPr>
          <w:rFonts w:ascii="Calibri" w:hAnsi="Calibri" w:cs="Arial"/>
          <w:bCs/>
          <w:sz w:val="24"/>
          <w:szCs w:val="24"/>
        </w:rPr>
        <w:tab/>
      </w:r>
      <w:r w:rsidR="00BF456A" w:rsidRPr="00567AD8">
        <w:rPr>
          <w:rFonts w:ascii="Calibri" w:hAnsi="Calibri" w:cs="Arial"/>
          <w:bCs/>
          <w:sz w:val="24"/>
          <w:szCs w:val="24"/>
        </w:rPr>
        <w:t xml:space="preserve">It is hereby expressly agreed that no employee of the Agent (including every sub-contractor from time to time employed by the </w:t>
      </w:r>
      <w:r w:rsidR="00DA7B15">
        <w:rPr>
          <w:rFonts w:ascii="Calibri" w:hAnsi="Calibri" w:cs="Arial"/>
          <w:bCs/>
          <w:sz w:val="24"/>
          <w:szCs w:val="24"/>
        </w:rPr>
        <w:t>A</w:t>
      </w:r>
      <w:r w:rsidR="00BF456A" w:rsidRPr="00567AD8">
        <w:rPr>
          <w:rFonts w:ascii="Calibri" w:hAnsi="Calibri" w:cs="Arial"/>
          <w:bCs/>
          <w:sz w:val="24"/>
          <w:szCs w:val="24"/>
        </w:rPr>
        <w:t xml:space="preserve">gent) shall in any circumstances whatsoever be under any liability whatsoever to the Principal for any expense, loss, damage or delay of whatsoever kind arising or resulting directly or indirectly from any act, neglect, or default on its part while acting in the course of or in connection with its employment and, without prejudice to the generality of the foregoing provisions in this Clause </w:t>
      </w:r>
      <w:r w:rsidR="00C964BD" w:rsidRPr="00567AD8">
        <w:rPr>
          <w:rFonts w:ascii="Calibri" w:hAnsi="Calibri" w:cs="Arial"/>
          <w:bCs/>
          <w:sz w:val="24"/>
          <w:szCs w:val="24"/>
        </w:rPr>
        <w:t>1</w:t>
      </w:r>
      <w:r w:rsidR="00AF4AA4" w:rsidRPr="00567AD8">
        <w:rPr>
          <w:rFonts w:ascii="Calibri" w:hAnsi="Calibri" w:cs="Arial"/>
          <w:bCs/>
          <w:sz w:val="24"/>
          <w:szCs w:val="24"/>
        </w:rPr>
        <w:t>4</w:t>
      </w:r>
      <w:r w:rsidR="00BF456A" w:rsidRPr="00567AD8">
        <w:rPr>
          <w:rFonts w:ascii="Calibri" w:hAnsi="Calibri" w:cs="Arial"/>
          <w:bCs/>
          <w:sz w:val="24"/>
          <w:szCs w:val="24"/>
        </w:rPr>
        <w:t xml:space="preserve">, every exemption, limitation, condition and liberty herein contained and every right, exemption from liability, defence and immunity of whatsoever nature applicable to the Agent or to which the Agent is entitled hereunder shall also be available and shall extend to protect every such employee or sub-contractor acting as aforesaid and for the purpose of all the foregoing provisions of this Clause </w:t>
      </w:r>
      <w:r w:rsidR="00C964BD" w:rsidRPr="00567AD8">
        <w:rPr>
          <w:rFonts w:ascii="Calibri" w:hAnsi="Calibri" w:cs="Arial"/>
          <w:bCs/>
          <w:sz w:val="24"/>
          <w:szCs w:val="24"/>
        </w:rPr>
        <w:t>1</w:t>
      </w:r>
      <w:r w:rsidR="00AF4AA4" w:rsidRPr="00567AD8">
        <w:rPr>
          <w:rFonts w:ascii="Calibri" w:hAnsi="Calibri" w:cs="Arial"/>
          <w:bCs/>
          <w:sz w:val="24"/>
          <w:szCs w:val="24"/>
        </w:rPr>
        <w:t>4</w:t>
      </w:r>
      <w:r w:rsidR="00BF456A" w:rsidRPr="00567AD8">
        <w:rPr>
          <w:rFonts w:ascii="Calibri" w:hAnsi="Calibri" w:cs="Arial"/>
          <w:bCs/>
          <w:sz w:val="24"/>
          <w:szCs w:val="24"/>
        </w:rPr>
        <w:t xml:space="preserve"> the Agent is or shall be deemed to be acting as agent or trustee on behalf of and for the benefit of all persons who are or might be its servants or agents </w:t>
      </w:r>
      <w:r w:rsidR="00BF456A" w:rsidRPr="00567AD8">
        <w:rPr>
          <w:rFonts w:ascii="Calibri" w:hAnsi="Calibri" w:cs="Arial"/>
          <w:bCs/>
          <w:sz w:val="24"/>
          <w:szCs w:val="24"/>
        </w:rPr>
        <w:lastRenderedPageBreak/>
        <w:t>from time to time (including sub-contractors as aforesaid) and all such persons shall to this extent be or be deemed to be parties to this Agreement.</w:t>
      </w:r>
    </w:p>
    <w:p w14:paraId="77B6DEEA" w14:textId="4D917690" w:rsidR="00BF1C63" w:rsidRPr="00567AD8" w:rsidRDefault="00B610BA"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455698" w:rsidRPr="00567AD8">
        <w:rPr>
          <w:rFonts w:ascii="Calibri" w:hAnsi="Calibri" w:cs="Arial"/>
          <w:b/>
          <w:bCs/>
          <w:sz w:val="24"/>
          <w:szCs w:val="24"/>
        </w:rPr>
        <w:t>5</w:t>
      </w:r>
      <w:r w:rsidR="00A06DFB" w:rsidRPr="00567AD8">
        <w:rPr>
          <w:rFonts w:ascii="Calibri" w:hAnsi="Calibri" w:cs="Arial"/>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r>
      <w:r w:rsidR="00BF1C63" w:rsidRPr="00567AD8">
        <w:rPr>
          <w:rFonts w:ascii="Calibri" w:hAnsi="Calibri" w:cs="Arial"/>
          <w:bCs/>
          <w:sz w:val="24"/>
          <w:szCs w:val="24"/>
        </w:rPr>
        <w:t>Except to the extent and solely for the amount therein set out that the Agent would be liab</w:t>
      </w:r>
      <w:r w:rsidR="00BF548A" w:rsidRPr="00567AD8">
        <w:rPr>
          <w:rFonts w:ascii="Calibri" w:hAnsi="Calibri" w:cs="Arial"/>
          <w:bCs/>
          <w:sz w:val="24"/>
          <w:szCs w:val="24"/>
        </w:rPr>
        <w:t xml:space="preserve">le under Clause </w:t>
      </w:r>
      <w:r w:rsidR="00C964BD" w:rsidRPr="00567AD8">
        <w:rPr>
          <w:rFonts w:ascii="Calibri" w:hAnsi="Calibri" w:cs="Arial"/>
          <w:bCs/>
          <w:sz w:val="24"/>
          <w:szCs w:val="24"/>
        </w:rPr>
        <w:t>1</w:t>
      </w:r>
      <w:r w:rsidR="00AF4AA4" w:rsidRPr="00567AD8">
        <w:rPr>
          <w:rFonts w:ascii="Calibri" w:hAnsi="Calibri" w:cs="Arial"/>
          <w:bCs/>
          <w:sz w:val="24"/>
          <w:szCs w:val="24"/>
        </w:rPr>
        <w:t>4</w:t>
      </w:r>
      <w:r w:rsidR="00BF548A" w:rsidRPr="00567AD8">
        <w:rPr>
          <w:rFonts w:ascii="Calibri" w:hAnsi="Calibri" w:cs="Arial"/>
          <w:bCs/>
          <w:sz w:val="24"/>
          <w:szCs w:val="24"/>
        </w:rPr>
        <w:t xml:space="preserve">, the Principal </w:t>
      </w:r>
      <w:r w:rsidR="00BF1C63" w:rsidRPr="00567AD8">
        <w:rPr>
          <w:rFonts w:ascii="Calibri" w:hAnsi="Calibri" w:cs="Arial"/>
          <w:bCs/>
          <w:sz w:val="24"/>
          <w:szCs w:val="24"/>
        </w:rPr>
        <w:t>hereby undertake</w:t>
      </w:r>
      <w:r w:rsidR="00BF548A" w:rsidRPr="00567AD8">
        <w:rPr>
          <w:rFonts w:ascii="Calibri" w:hAnsi="Calibri" w:cs="Arial"/>
          <w:bCs/>
          <w:sz w:val="24"/>
          <w:szCs w:val="24"/>
        </w:rPr>
        <w:t>s</w:t>
      </w:r>
      <w:r w:rsidR="00BF1C63" w:rsidRPr="00567AD8">
        <w:rPr>
          <w:rFonts w:ascii="Calibri" w:hAnsi="Calibri" w:cs="Arial"/>
          <w:bCs/>
          <w:sz w:val="24"/>
          <w:szCs w:val="24"/>
        </w:rPr>
        <w:t xml:space="preserve"> to keep the</w:t>
      </w:r>
      <w:r w:rsidR="0056158A" w:rsidRPr="00567AD8">
        <w:rPr>
          <w:rFonts w:ascii="Calibri" w:hAnsi="Calibri" w:cs="Arial"/>
          <w:bCs/>
          <w:sz w:val="24"/>
          <w:szCs w:val="24"/>
        </w:rPr>
        <w:t xml:space="preserve"> Agent and </w:t>
      </w:r>
      <w:r w:rsidR="00617E05">
        <w:rPr>
          <w:rFonts w:ascii="Calibri" w:hAnsi="Calibri" w:cs="Arial"/>
          <w:bCs/>
          <w:sz w:val="24"/>
          <w:szCs w:val="24"/>
        </w:rPr>
        <w:t>its</w:t>
      </w:r>
      <w:r w:rsidR="0056158A" w:rsidRPr="00567AD8">
        <w:rPr>
          <w:rFonts w:ascii="Calibri" w:hAnsi="Calibri" w:cs="Arial"/>
          <w:bCs/>
          <w:sz w:val="24"/>
          <w:szCs w:val="24"/>
        </w:rPr>
        <w:t xml:space="preserve"> employees, age</w:t>
      </w:r>
      <w:r w:rsidR="00BF1C63" w:rsidRPr="00567AD8">
        <w:rPr>
          <w:rFonts w:ascii="Calibri" w:hAnsi="Calibri" w:cs="Arial"/>
          <w:bCs/>
          <w:sz w:val="24"/>
          <w:szCs w:val="24"/>
        </w:rPr>
        <w:t>nts and sub-contractors indemnified and to hold them harmless against all actions, proceedings, claims, demands or liabilities whatsoever or howsoever arising which may be brought against them or incurred or suffered by them arising out of or in connection with the performance of this Agreement, and against and in respect of all costs, loss, damage and expenses (including legal costs and expenses on a full in</w:t>
      </w:r>
      <w:r w:rsidR="0056158A" w:rsidRPr="00567AD8">
        <w:rPr>
          <w:rFonts w:ascii="Calibri" w:hAnsi="Calibri" w:cs="Arial"/>
          <w:bCs/>
          <w:sz w:val="24"/>
          <w:szCs w:val="24"/>
        </w:rPr>
        <w:t>demnity basis) which the Agent</w:t>
      </w:r>
      <w:r w:rsidR="00BF1C63" w:rsidRPr="00567AD8">
        <w:rPr>
          <w:rFonts w:ascii="Calibri" w:hAnsi="Calibri" w:cs="Arial"/>
          <w:bCs/>
          <w:sz w:val="24"/>
          <w:szCs w:val="24"/>
        </w:rPr>
        <w:t xml:space="preserve"> may suffer or incur (either directly or indirectly) in the course of the performance of this Agreement.</w:t>
      </w:r>
    </w:p>
    <w:p w14:paraId="7025F948" w14:textId="5277C5FA" w:rsidR="00A06DFB" w:rsidRPr="00567AD8" w:rsidRDefault="00A06DFB"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455698" w:rsidRPr="00567AD8">
        <w:rPr>
          <w:rFonts w:ascii="Calibri" w:hAnsi="Calibri" w:cs="Arial"/>
          <w:b/>
          <w:bCs/>
          <w:sz w:val="24"/>
          <w:szCs w:val="24"/>
        </w:rPr>
        <w:t>6</w:t>
      </w:r>
      <w:r w:rsidRPr="00567AD8">
        <w:rPr>
          <w:rFonts w:ascii="Calibri" w:hAnsi="Calibri" w:cs="Arial"/>
          <w:bCs/>
          <w:sz w:val="24"/>
          <w:szCs w:val="24"/>
        </w:rPr>
        <w:t>.</w:t>
      </w:r>
      <w:r w:rsidRPr="00567AD8">
        <w:rPr>
          <w:rFonts w:ascii="Calibri" w:hAnsi="Calibri" w:cs="Arial"/>
          <w:bCs/>
          <w:sz w:val="24"/>
          <w:szCs w:val="24"/>
        </w:rPr>
        <w:tab/>
      </w:r>
      <w:r w:rsidR="00214257" w:rsidRPr="00567AD8">
        <w:rPr>
          <w:rFonts w:ascii="Calibri" w:hAnsi="Calibri" w:cs="Arial"/>
          <w:bCs/>
          <w:sz w:val="24"/>
          <w:szCs w:val="24"/>
        </w:rPr>
        <w:tab/>
      </w:r>
      <w:r w:rsidRPr="00567AD8">
        <w:rPr>
          <w:rFonts w:ascii="Calibri" w:hAnsi="Calibri" w:cs="Arial"/>
          <w:bCs/>
          <w:sz w:val="24"/>
          <w:szCs w:val="24"/>
        </w:rPr>
        <w:t>The Agent, with the consent of the Principal, shall have authority to appoint sub-agents to perform services on behalf of the Principal, including such services as may be subject to these conditions, remaining at all times responsible for the actions of the sub-agent.</w:t>
      </w:r>
    </w:p>
    <w:p w14:paraId="5691B310" w14:textId="7AF4FAED" w:rsidR="00A06DFB" w:rsidRPr="00567AD8" w:rsidRDefault="00A06DFB" w:rsidP="00A06DF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455698" w:rsidRPr="00567AD8">
        <w:rPr>
          <w:rFonts w:ascii="Calibri" w:hAnsi="Calibri" w:cs="Arial"/>
          <w:b/>
          <w:bCs/>
          <w:sz w:val="24"/>
          <w:szCs w:val="24"/>
        </w:rPr>
        <w:t>7</w:t>
      </w:r>
      <w:r w:rsidRPr="00567AD8">
        <w:rPr>
          <w:rFonts w:ascii="Calibri" w:hAnsi="Calibri" w:cs="Arial"/>
          <w:bCs/>
          <w:sz w:val="24"/>
          <w:szCs w:val="24"/>
        </w:rPr>
        <w:t>.</w:t>
      </w:r>
      <w:r w:rsidRPr="00567AD8">
        <w:rPr>
          <w:rFonts w:ascii="Calibri" w:hAnsi="Calibri" w:cs="Arial"/>
          <w:bCs/>
          <w:sz w:val="24"/>
          <w:szCs w:val="24"/>
        </w:rPr>
        <w:tab/>
      </w:r>
      <w:r w:rsidRPr="00567AD8">
        <w:rPr>
          <w:rFonts w:ascii="Calibri" w:hAnsi="Calibri" w:cs="Arial"/>
          <w:bCs/>
          <w:sz w:val="24"/>
          <w:szCs w:val="24"/>
        </w:rPr>
        <w:tab/>
        <w:t>The Agent shall be discharged from all liability whatsoever to the Principal unless suit is brought within one year of the act or default of which complaint is made.</w:t>
      </w:r>
    </w:p>
    <w:p w14:paraId="57873ADE" w14:textId="77777777" w:rsidR="004E282B" w:rsidRPr="004E282B" w:rsidRDefault="00CD7249" w:rsidP="004E282B">
      <w:pPr>
        <w:pStyle w:val="a3"/>
        <w:suppressLineNumbers/>
        <w:tabs>
          <w:tab w:val="left" w:pos="360"/>
        </w:tabs>
        <w:spacing w:after="240"/>
        <w:ind w:left="567" w:hanging="567"/>
        <w:jc w:val="both"/>
        <w:rPr>
          <w:rFonts w:ascii="Calibri" w:hAnsi="Calibri" w:cs="Arial"/>
          <w:bCs/>
          <w:sz w:val="24"/>
          <w:szCs w:val="24"/>
        </w:rPr>
      </w:pPr>
      <w:r w:rsidRPr="00567AD8">
        <w:rPr>
          <w:rFonts w:ascii="Calibri" w:hAnsi="Calibri" w:cs="Arial"/>
          <w:b/>
          <w:bCs/>
          <w:sz w:val="24"/>
          <w:szCs w:val="24"/>
        </w:rPr>
        <w:t>1</w:t>
      </w:r>
      <w:r w:rsidR="00455698" w:rsidRPr="00567AD8">
        <w:rPr>
          <w:rFonts w:ascii="Calibri" w:hAnsi="Calibri" w:cs="Arial"/>
          <w:b/>
          <w:bCs/>
          <w:sz w:val="24"/>
          <w:szCs w:val="24"/>
        </w:rPr>
        <w:t>8</w:t>
      </w:r>
      <w:r w:rsidR="00A06DFB" w:rsidRPr="00567AD8">
        <w:rPr>
          <w:rFonts w:ascii="Calibri" w:hAnsi="Calibri" w:cs="Arial"/>
          <w:bCs/>
          <w:sz w:val="24"/>
          <w:szCs w:val="24"/>
        </w:rPr>
        <w:t>.</w:t>
      </w:r>
      <w:r w:rsidR="00A06DFB" w:rsidRPr="00567AD8">
        <w:rPr>
          <w:rFonts w:ascii="Calibri" w:hAnsi="Calibri" w:cs="Arial"/>
          <w:bCs/>
          <w:sz w:val="24"/>
          <w:szCs w:val="24"/>
        </w:rPr>
        <w:tab/>
      </w:r>
      <w:r w:rsidR="00A06DFB" w:rsidRPr="00567AD8">
        <w:rPr>
          <w:rFonts w:ascii="Calibri" w:hAnsi="Calibri" w:cs="Arial"/>
          <w:bCs/>
          <w:sz w:val="24"/>
          <w:szCs w:val="24"/>
        </w:rPr>
        <w:tab/>
      </w:r>
      <w:r w:rsidR="00D842CD" w:rsidRPr="00567AD8">
        <w:rPr>
          <w:rFonts w:ascii="Calibri" w:hAnsi="Calibri" w:cs="Arial"/>
          <w:bCs/>
          <w:sz w:val="24"/>
          <w:szCs w:val="24"/>
        </w:rPr>
        <w:t xml:space="preserve">The parties agree to refer </w:t>
      </w:r>
      <w:r w:rsidR="004E282B">
        <w:rPr>
          <w:rFonts w:ascii="Calibri" w:hAnsi="Calibri" w:cs="Arial"/>
          <w:bCs/>
          <w:sz w:val="24"/>
          <w:szCs w:val="24"/>
        </w:rPr>
        <w:t>a</w:t>
      </w:r>
      <w:r w:rsidR="004E282B" w:rsidRPr="004E282B">
        <w:rPr>
          <w:rFonts w:ascii="Calibri" w:hAnsi="Calibri" w:cs="Arial"/>
          <w:bCs/>
          <w:sz w:val="24"/>
          <w:szCs w:val="24"/>
        </w:rPr>
        <w:t>ny dispute arising from this Agreement shall be solved through both parties’ mutual negotiation; where no resolution is reached after negotiation, such dispute shall be resolved in accordance with</w:t>
      </w:r>
      <w:r w:rsidR="004E282B">
        <w:rPr>
          <w:rFonts w:ascii="Calibri" w:hAnsi="Calibri" w:cs="Arial"/>
          <w:bCs/>
          <w:sz w:val="24"/>
          <w:szCs w:val="24"/>
        </w:rPr>
        <w:t xml:space="preserve"> </w:t>
      </w:r>
      <w:r w:rsidR="004E282B" w:rsidRPr="004E282B">
        <w:rPr>
          <w:rFonts w:ascii="Calibri" w:hAnsi="Calibri" w:cs="Arial"/>
          <w:bCs/>
          <w:sz w:val="24"/>
          <w:szCs w:val="24"/>
        </w:rPr>
        <w:t>the following:</w:t>
      </w:r>
    </w:p>
    <w:p w14:paraId="79EA4012" w14:textId="0769DD95" w:rsidR="004E282B" w:rsidRPr="004E282B" w:rsidRDefault="004E282B" w:rsidP="004E282B">
      <w:pPr>
        <w:pStyle w:val="a3"/>
        <w:suppressLineNumbers/>
        <w:tabs>
          <w:tab w:val="left" w:pos="360"/>
        </w:tabs>
        <w:spacing w:after="240"/>
        <w:ind w:leftChars="50" w:left="120" w:firstLineChars="200" w:firstLine="480"/>
        <w:jc w:val="both"/>
        <w:rPr>
          <w:rFonts w:ascii="Calibri" w:hAnsi="Calibri" w:cs="Arial"/>
          <w:bCs/>
          <w:sz w:val="24"/>
          <w:szCs w:val="24"/>
        </w:rPr>
      </w:pPr>
      <w:r w:rsidRPr="004E282B">
        <w:rPr>
          <w:rFonts w:ascii="Calibri" w:hAnsi="Calibri" w:cs="Arial"/>
          <w:bCs/>
          <w:sz w:val="24"/>
          <w:szCs w:val="24"/>
        </w:rPr>
        <w:t xml:space="preserve">[  </w:t>
      </w:r>
      <w:proofErr w:type="gramStart"/>
      <w:r w:rsidRPr="004E282B">
        <w:rPr>
          <w:rFonts w:ascii="Calibri" w:hAnsi="Calibri" w:cs="Arial"/>
          <w:bCs/>
          <w:sz w:val="24"/>
          <w:szCs w:val="24"/>
        </w:rPr>
        <w:t xml:space="preserve">  ]</w:t>
      </w:r>
      <w:proofErr w:type="gramEnd"/>
      <w:r w:rsidRPr="004E282B">
        <w:rPr>
          <w:rFonts w:ascii="Calibri" w:hAnsi="Calibri" w:cs="Arial"/>
          <w:bCs/>
          <w:sz w:val="24"/>
          <w:szCs w:val="24"/>
        </w:rPr>
        <w:t xml:space="preserve"> Submit such dispute to MSA</w:t>
      </w:r>
      <w:r>
        <w:rPr>
          <w:rFonts w:ascii="Calibri" w:hAnsi="Calibri" w:cs="Arial"/>
          <w:bCs/>
          <w:sz w:val="24"/>
          <w:szCs w:val="24"/>
        </w:rPr>
        <w:t xml:space="preserve"> at the port</w:t>
      </w:r>
      <w:r w:rsidRPr="004E282B">
        <w:rPr>
          <w:rFonts w:ascii="Calibri" w:hAnsi="Calibri" w:cs="Arial"/>
          <w:bCs/>
          <w:sz w:val="24"/>
          <w:szCs w:val="24"/>
        </w:rPr>
        <w:t xml:space="preserve"> for mediation; </w:t>
      </w:r>
    </w:p>
    <w:p w14:paraId="2AA8E22F" w14:textId="1768FD9F" w:rsidR="004E282B" w:rsidRPr="004E282B" w:rsidRDefault="004E282B" w:rsidP="004E282B">
      <w:pPr>
        <w:pStyle w:val="a3"/>
        <w:suppressLineNumbers/>
        <w:tabs>
          <w:tab w:val="left" w:pos="360"/>
        </w:tabs>
        <w:spacing w:after="240"/>
        <w:ind w:leftChars="250" w:left="600"/>
        <w:jc w:val="both"/>
        <w:rPr>
          <w:rFonts w:ascii="Calibri" w:hAnsi="Calibri" w:cs="Arial"/>
          <w:bCs/>
          <w:sz w:val="24"/>
          <w:szCs w:val="24"/>
        </w:rPr>
      </w:pPr>
      <w:r w:rsidRPr="004E282B">
        <w:rPr>
          <w:rFonts w:ascii="Calibri" w:hAnsi="Calibri" w:cs="Arial"/>
          <w:bCs/>
          <w:sz w:val="24"/>
          <w:szCs w:val="24"/>
        </w:rPr>
        <w:t xml:space="preserve">[  </w:t>
      </w:r>
      <w:proofErr w:type="gramStart"/>
      <w:r w:rsidR="00854CDA">
        <w:rPr>
          <w:rFonts w:ascii="Calibri" w:hAnsi="Calibri" w:cs="Arial"/>
          <w:bCs/>
          <w:sz w:val="24"/>
          <w:szCs w:val="24"/>
        </w:rPr>
        <w:t xml:space="preserve"> </w:t>
      </w:r>
      <w:r w:rsidRPr="004E282B">
        <w:rPr>
          <w:rFonts w:ascii="Calibri" w:hAnsi="Calibri" w:cs="Arial"/>
          <w:bCs/>
          <w:sz w:val="24"/>
          <w:szCs w:val="24"/>
        </w:rPr>
        <w:t xml:space="preserve"> ]</w:t>
      </w:r>
      <w:proofErr w:type="gramEnd"/>
      <w:r w:rsidRPr="004E282B">
        <w:rPr>
          <w:rFonts w:ascii="Calibri" w:hAnsi="Calibri" w:cs="Arial"/>
          <w:bCs/>
          <w:sz w:val="24"/>
          <w:szCs w:val="24"/>
        </w:rPr>
        <w:t xml:space="preserve"> Submit such dispute to the China Maritime Arbitration Commission for arbitrating at</w:t>
      </w:r>
      <w:r>
        <w:rPr>
          <w:rFonts w:ascii="Calibri" w:hAnsi="Calibri" w:cs="Arial"/>
          <w:bCs/>
          <w:sz w:val="24"/>
          <w:szCs w:val="24"/>
          <w:u w:val="single"/>
        </w:rPr>
        <w:t xml:space="preserve"> </w:t>
      </w:r>
      <w:r>
        <w:rPr>
          <w:rFonts w:ascii="Calibri" w:hAnsi="Calibri" w:cs="Arial" w:hint="eastAsia"/>
          <w:bCs/>
          <w:sz w:val="24"/>
          <w:szCs w:val="24"/>
          <w:u w:val="single"/>
          <w:lang w:eastAsia="zh-CN"/>
        </w:rPr>
        <w:t>Shanghai</w:t>
      </w:r>
      <w:r>
        <w:rPr>
          <w:rFonts w:ascii="Calibri" w:hAnsi="Calibri" w:cs="Arial"/>
          <w:bCs/>
          <w:sz w:val="24"/>
          <w:szCs w:val="24"/>
          <w:u w:val="single"/>
        </w:rPr>
        <w:t xml:space="preserve">  </w:t>
      </w:r>
      <w:r w:rsidRPr="004E282B">
        <w:rPr>
          <w:rFonts w:ascii="Calibri" w:hAnsi="Calibri" w:cs="Arial"/>
          <w:bCs/>
          <w:sz w:val="24"/>
          <w:szCs w:val="24"/>
        </w:rPr>
        <w:t>in accordance with the arbitration rules effective at the time of arbitration;</w:t>
      </w:r>
    </w:p>
    <w:p w14:paraId="6CB8D3AE" w14:textId="536ED39E" w:rsidR="004E282B" w:rsidRDefault="004E282B" w:rsidP="004E282B">
      <w:pPr>
        <w:pStyle w:val="a3"/>
        <w:suppressLineNumbers/>
        <w:tabs>
          <w:tab w:val="left" w:pos="360"/>
        </w:tabs>
        <w:spacing w:after="240"/>
        <w:ind w:leftChars="100" w:left="240" w:firstLineChars="150" w:firstLine="360"/>
        <w:jc w:val="both"/>
        <w:rPr>
          <w:rFonts w:ascii="Calibri" w:hAnsi="Calibri" w:cs="Arial"/>
          <w:bCs/>
          <w:sz w:val="24"/>
          <w:szCs w:val="24"/>
        </w:rPr>
      </w:pPr>
      <w:r w:rsidRPr="004E282B">
        <w:rPr>
          <w:rFonts w:ascii="Calibri" w:hAnsi="Calibri" w:cs="Arial" w:hint="eastAsia"/>
          <w:bCs/>
          <w:sz w:val="24"/>
          <w:szCs w:val="24"/>
        </w:rPr>
        <w:t>[</w:t>
      </w:r>
      <w:r w:rsidRPr="004E282B">
        <w:rPr>
          <w:rFonts w:ascii="Calibri" w:hAnsi="Calibri" w:cs="Arial" w:hint="eastAsia"/>
          <w:bCs/>
          <w:sz w:val="24"/>
          <w:szCs w:val="24"/>
        </w:rPr>
        <w:t>√</w:t>
      </w:r>
      <w:r w:rsidRPr="004E282B">
        <w:rPr>
          <w:rFonts w:ascii="Calibri" w:hAnsi="Calibri" w:cs="Arial" w:hint="eastAsia"/>
          <w:bCs/>
          <w:sz w:val="24"/>
          <w:szCs w:val="24"/>
        </w:rPr>
        <w:t>] Bring an action before a court in the People</w:t>
      </w:r>
      <w:r>
        <w:rPr>
          <w:rFonts w:ascii="Calibri" w:hAnsi="Calibri" w:cs="Arial"/>
          <w:bCs/>
          <w:sz w:val="24"/>
          <w:szCs w:val="24"/>
          <w:lang w:eastAsia="zh-CN"/>
        </w:rPr>
        <w:t>’</w:t>
      </w:r>
      <w:r w:rsidRPr="004E282B">
        <w:rPr>
          <w:rFonts w:ascii="Calibri" w:hAnsi="Calibri" w:cs="Arial" w:hint="eastAsia"/>
          <w:bCs/>
          <w:sz w:val="24"/>
          <w:szCs w:val="24"/>
        </w:rPr>
        <w:t>s Republic of China that has jurisdiction.</w:t>
      </w:r>
      <w:r>
        <w:rPr>
          <w:rFonts w:ascii="Calibri" w:hAnsi="Calibri" w:cs="Arial"/>
          <w:bCs/>
          <w:sz w:val="24"/>
          <w:szCs w:val="24"/>
        </w:rPr>
        <w:t xml:space="preserve">               </w:t>
      </w:r>
    </w:p>
    <w:p w14:paraId="73905D84" w14:textId="76FF5A50" w:rsidR="00487E51" w:rsidRPr="00567AD8" w:rsidRDefault="00455698" w:rsidP="004E282B">
      <w:pPr>
        <w:pStyle w:val="a3"/>
        <w:suppressLineNumbers/>
        <w:spacing w:after="240"/>
        <w:ind w:left="602" w:hangingChars="250" w:hanging="602"/>
        <w:jc w:val="both"/>
        <w:rPr>
          <w:rFonts w:ascii="Calibri" w:hAnsi="Calibri" w:cs="Arial"/>
          <w:b/>
          <w:bCs/>
          <w:sz w:val="24"/>
          <w:szCs w:val="24"/>
          <w:highlight w:val="yellow"/>
        </w:rPr>
      </w:pPr>
      <w:r w:rsidRPr="00567AD8">
        <w:rPr>
          <w:rFonts w:ascii="Calibri" w:hAnsi="Calibri" w:cs="Arial"/>
          <w:b/>
          <w:bCs/>
          <w:sz w:val="24"/>
          <w:szCs w:val="24"/>
        </w:rPr>
        <w:t>19</w:t>
      </w:r>
      <w:r w:rsidR="00A06DFB" w:rsidRPr="00567AD8">
        <w:rPr>
          <w:rFonts w:ascii="Calibri" w:hAnsi="Calibri" w:cs="Arial"/>
          <w:bCs/>
          <w:sz w:val="24"/>
          <w:szCs w:val="24"/>
        </w:rPr>
        <w:t>.</w:t>
      </w:r>
      <w:r w:rsidR="004E282B">
        <w:rPr>
          <w:rFonts w:ascii="Calibri" w:hAnsi="Calibri" w:cs="Arial"/>
          <w:bCs/>
          <w:sz w:val="24"/>
          <w:szCs w:val="24"/>
        </w:rPr>
        <w:t xml:space="preserve">     </w:t>
      </w:r>
      <w:r w:rsidR="00BA070F" w:rsidRPr="00567AD8">
        <w:rPr>
          <w:rFonts w:ascii="Calibri" w:hAnsi="Calibri" w:cs="Arial"/>
          <w:sz w:val="24"/>
          <w:szCs w:val="24"/>
        </w:rPr>
        <w:t xml:space="preserve">Notwithstanding anything in this </w:t>
      </w:r>
      <w:r w:rsidR="000755AB" w:rsidRPr="00567AD8">
        <w:rPr>
          <w:rFonts w:ascii="Calibri" w:hAnsi="Calibri" w:cs="Arial"/>
          <w:sz w:val="24"/>
          <w:szCs w:val="24"/>
        </w:rPr>
        <w:t>A</w:t>
      </w:r>
      <w:r w:rsidR="00BA070F" w:rsidRPr="00567AD8">
        <w:rPr>
          <w:rFonts w:ascii="Calibri" w:hAnsi="Calibri" w:cs="Arial"/>
          <w:sz w:val="24"/>
          <w:szCs w:val="24"/>
        </w:rPr>
        <w:t xml:space="preserve">greement, </w:t>
      </w:r>
      <w:r w:rsidR="00A213E8" w:rsidRPr="00567AD8">
        <w:rPr>
          <w:rFonts w:ascii="Calibri" w:hAnsi="Calibri" w:cs="Arial"/>
          <w:sz w:val="24"/>
          <w:szCs w:val="24"/>
        </w:rPr>
        <w:t>t</w:t>
      </w:r>
      <w:r w:rsidR="00BA070F" w:rsidRPr="00567AD8">
        <w:rPr>
          <w:rFonts w:ascii="Calibri" w:hAnsi="Calibri" w:cs="Arial"/>
          <w:sz w:val="24"/>
          <w:szCs w:val="24"/>
        </w:rPr>
        <w:t>he Agent or the Principal shall not be required to do anything which constitutes a violation of the laws and regulations of any State to which either of them is subject.</w:t>
      </w:r>
    </w:p>
    <w:p w14:paraId="0A99CBC7" w14:textId="0594F8E1" w:rsidR="00852524" w:rsidRPr="00567AD8" w:rsidRDefault="00A06DFB" w:rsidP="00214257">
      <w:pPr>
        <w:pStyle w:val="a3"/>
        <w:spacing w:after="240"/>
        <w:ind w:left="567"/>
        <w:jc w:val="both"/>
        <w:rPr>
          <w:rFonts w:ascii="Calibri" w:hAnsi="Calibri" w:cs="Arial"/>
          <w:sz w:val="24"/>
          <w:szCs w:val="24"/>
        </w:rPr>
        <w:sectPr w:rsidR="00852524" w:rsidRPr="00567AD8" w:rsidSect="004D0566">
          <w:headerReference w:type="default" r:id="rId13"/>
          <w:footerReference w:type="default" r:id="rId14"/>
          <w:headerReference w:type="first" r:id="rId15"/>
          <w:footerReference w:type="first" r:id="rId16"/>
          <w:pgSz w:w="12240" w:h="15840"/>
          <w:pgMar w:top="1440" w:right="1080" w:bottom="1440" w:left="1080" w:header="720" w:footer="720" w:gutter="0"/>
          <w:cols w:space="605"/>
          <w:titlePg/>
          <w:docGrid w:linePitch="360"/>
        </w:sectPr>
      </w:pPr>
      <w:r w:rsidRPr="00567AD8">
        <w:rPr>
          <w:rFonts w:ascii="Calibri" w:hAnsi="Calibri" w:cs="Arial"/>
          <w:b/>
          <w:bCs/>
          <w:sz w:val="24"/>
          <w:szCs w:val="24"/>
        </w:rPr>
        <w:br w:type="page"/>
      </w:r>
    </w:p>
    <w:p w14:paraId="74BB94BC" w14:textId="2F607E3A" w:rsidR="00AB5F38" w:rsidRDefault="004F4053" w:rsidP="002B37CB">
      <w:pPr>
        <w:pStyle w:val="a3"/>
        <w:rPr>
          <w:rFonts w:ascii="Calibri" w:hAnsi="Calibri" w:cs="Arial"/>
          <w:b/>
          <w:bCs/>
          <w:sz w:val="28"/>
          <w:szCs w:val="24"/>
        </w:rPr>
      </w:pPr>
      <w:r w:rsidRPr="002B37CB">
        <w:rPr>
          <w:rFonts w:ascii="Calibri" w:hAnsi="Calibri" w:cs="Arial"/>
          <w:b/>
          <w:bCs/>
          <w:sz w:val="28"/>
          <w:szCs w:val="24"/>
        </w:rPr>
        <w:lastRenderedPageBreak/>
        <w:t xml:space="preserve">ANNEX </w:t>
      </w:r>
      <w:r w:rsidR="002B37CB">
        <w:rPr>
          <w:rFonts w:ascii="Calibri" w:hAnsi="Calibri" w:cs="Arial"/>
          <w:b/>
          <w:bCs/>
          <w:sz w:val="28"/>
          <w:szCs w:val="24"/>
        </w:rPr>
        <w:t xml:space="preserve">A: </w:t>
      </w:r>
      <w:r w:rsidR="002C7C03" w:rsidRPr="002B37CB">
        <w:rPr>
          <w:rFonts w:ascii="Calibri" w:hAnsi="Calibri" w:cs="Arial"/>
          <w:b/>
          <w:bCs/>
          <w:sz w:val="28"/>
          <w:szCs w:val="24"/>
        </w:rPr>
        <w:t>REMUNERATION</w:t>
      </w:r>
    </w:p>
    <w:p w14:paraId="0237B067" w14:textId="77777777" w:rsidR="002B37CB" w:rsidRPr="002B37CB" w:rsidRDefault="002B37CB" w:rsidP="002B37CB">
      <w:pPr>
        <w:pStyle w:val="a3"/>
        <w:pBdr>
          <w:bottom w:val="single" w:sz="6" w:space="1" w:color="auto"/>
        </w:pBdr>
        <w:rPr>
          <w:rFonts w:ascii="Calibri" w:hAnsi="Calibri" w:cs="Arial"/>
          <w:b/>
          <w:bCs/>
          <w:sz w:val="28"/>
          <w:szCs w:val="24"/>
        </w:rPr>
      </w:pPr>
    </w:p>
    <w:p w14:paraId="5B45D659" w14:textId="7EEFE923" w:rsidR="006F12D2" w:rsidRPr="00567AD8" w:rsidRDefault="006F12D2">
      <w:pPr>
        <w:pStyle w:val="a3"/>
        <w:jc w:val="both"/>
        <w:rPr>
          <w:rFonts w:ascii="Calibri" w:hAnsi="Calibri" w:cs="Arial"/>
          <w:sz w:val="24"/>
          <w:szCs w:val="24"/>
        </w:rPr>
      </w:pPr>
    </w:p>
    <w:p w14:paraId="54CFCEDD" w14:textId="36EED5F7" w:rsidR="009D16ED" w:rsidRPr="00567AD8" w:rsidRDefault="009D16ED">
      <w:pPr>
        <w:pStyle w:val="a3"/>
        <w:jc w:val="both"/>
        <w:rPr>
          <w:rFonts w:ascii="Calibri" w:hAnsi="Calibri" w:cs="Arial"/>
          <w:sz w:val="24"/>
          <w:szCs w:val="24"/>
        </w:rPr>
      </w:pPr>
    </w:p>
    <w:p w14:paraId="039331D6" w14:textId="2E281D2A" w:rsidR="009D16ED" w:rsidRPr="00567AD8" w:rsidRDefault="009D16ED">
      <w:pPr>
        <w:pStyle w:val="a3"/>
        <w:jc w:val="both"/>
        <w:rPr>
          <w:rFonts w:ascii="Calibri" w:hAnsi="Calibri" w:cs="Arial"/>
          <w:sz w:val="24"/>
          <w:szCs w:val="24"/>
        </w:rPr>
      </w:pPr>
    </w:p>
    <w:p w14:paraId="53F3AC13" w14:textId="15036FAE" w:rsidR="009D16ED" w:rsidRPr="00567AD8" w:rsidRDefault="009D16ED">
      <w:pPr>
        <w:pStyle w:val="a3"/>
        <w:jc w:val="both"/>
        <w:rPr>
          <w:rFonts w:ascii="Calibri" w:hAnsi="Calibri" w:cs="Arial"/>
          <w:sz w:val="24"/>
          <w:szCs w:val="24"/>
        </w:rPr>
      </w:pPr>
    </w:p>
    <w:p w14:paraId="3FE01484" w14:textId="34C0F466" w:rsidR="009D16ED" w:rsidRPr="00567AD8" w:rsidRDefault="009D16ED">
      <w:pPr>
        <w:pStyle w:val="a3"/>
        <w:jc w:val="both"/>
        <w:rPr>
          <w:rFonts w:ascii="Calibri" w:hAnsi="Calibri" w:cs="Arial"/>
          <w:sz w:val="24"/>
          <w:szCs w:val="24"/>
        </w:rPr>
      </w:pPr>
    </w:p>
    <w:p w14:paraId="696CBFC6" w14:textId="4FD36EE5" w:rsidR="009D16ED" w:rsidRPr="00567AD8" w:rsidRDefault="009D16ED">
      <w:pPr>
        <w:pStyle w:val="a3"/>
        <w:jc w:val="both"/>
        <w:rPr>
          <w:rFonts w:ascii="Calibri" w:hAnsi="Calibri" w:cs="Arial"/>
          <w:sz w:val="24"/>
          <w:szCs w:val="24"/>
        </w:rPr>
      </w:pPr>
    </w:p>
    <w:p w14:paraId="7D5235EF" w14:textId="18D5A483" w:rsidR="009D16ED" w:rsidRPr="00567AD8" w:rsidRDefault="009D16ED">
      <w:pPr>
        <w:pStyle w:val="a3"/>
        <w:jc w:val="both"/>
        <w:rPr>
          <w:rFonts w:ascii="Calibri" w:hAnsi="Calibri" w:cs="Arial"/>
          <w:sz w:val="24"/>
          <w:szCs w:val="24"/>
        </w:rPr>
      </w:pPr>
    </w:p>
    <w:p w14:paraId="5715047D" w14:textId="13A1DD94" w:rsidR="009D16ED" w:rsidRPr="00567AD8" w:rsidRDefault="009D16ED">
      <w:pPr>
        <w:pStyle w:val="a3"/>
        <w:jc w:val="both"/>
        <w:rPr>
          <w:rFonts w:ascii="Calibri" w:hAnsi="Calibri" w:cs="Arial"/>
          <w:sz w:val="24"/>
          <w:szCs w:val="24"/>
        </w:rPr>
      </w:pPr>
    </w:p>
    <w:p w14:paraId="43BE334F" w14:textId="44750BDE" w:rsidR="009D16ED" w:rsidRPr="00567AD8" w:rsidRDefault="009D16ED">
      <w:pPr>
        <w:pStyle w:val="a3"/>
        <w:jc w:val="both"/>
        <w:rPr>
          <w:rFonts w:ascii="Calibri" w:hAnsi="Calibri" w:cs="Arial"/>
          <w:sz w:val="24"/>
          <w:szCs w:val="24"/>
        </w:rPr>
      </w:pPr>
    </w:p>
    <w:p w14:paraId="59551266" w14:textId="7FA76B09" w:rsidR="009D16ED" w:rsidRPr="00567AD8" w:rsidRDefault="009D16ED">
      <w:pPr>
        <w:pStyle w:val="a3"/>
        <w:jc w:val="both"/>
        <w:rPr>
          <w:rFonts w:ascii="Calibri" w:hAnsi="Calibri" w:cs="Arial"/>
          <w:sz w:val="24"/>
          <w:szCs w:val="24"/>
        </w:rPr>
      </w:pPr>
    </w:p>
    <w:p w14:paraId="54C22ECE" w14:textId="239B10D5" w:rsidR="009D16ED" w:rsidRPr="00567AD8" w:rsidRDefault="009D16ED">
      <w:pPr>
        <w:pStyle w:val="a3"/>
        <w:jc w:val="both"/>
        <w:rPr>
          <w:rFonts w:ascii="Calibri" w:hAnsi="Calibri" w:cs="Arial"/>
          <w:sz w:val="24"/>
          <w:szCs w:val="24"/>
        </w:rPr>
      </w:pPr>
    </w:p>
    <w:p w14:paraId="0EE18DF4" w14:textId="0318DFED" w:rsidR="009D16ED" w:rsidRPr="00567AD8" w:rsidRDefault="009D16ED">
      <w:pPr>
        <w:pStyle w:val="a3"/>
        <w:jc w:val="both"/>
        <w:rPr>
          <w:rFonts w:ascii="Calibri" w:hAnsi="Calibri" w:cs="Arial"/>
          <w:sz w:val="24"/>
          <w:szCs w:val="24"/>
        </w:rPr>
      </w:pPr>
    </w:p>
    <w:p w14:paraId="6C534BBB" w14:textId="20552AEC" w:rsidR="009D16ED" w:rsidRPr="00567AD8" w:rsidRDefault="009D16ED">
      <w:pPr>
        <w:pStyle w:val="a3"/>
        <w:jc w:val="both"/>
        <w:rPr>
          <w:rFonts w:ascii="Calibri" w:hAnsi="Calibri" w:cs="Arial"/>
          <w:sz w:val="24"/>
          <w:szCs w:val="24"/>
        </w:rPr>
      </w:pPr>
    </w:p>
    <w:p w14:paraId="7E5C5A40" w14:textId="00313735" w:rsidR="009D16ED" w:rsidRPr="00567AD8" w:rsidRDefault="009D16ED">
      <w:pPr>
        <w:pStyle w:val="a3"/>
        <w:jc w:val="both"/>
        <w:rPr>
          <w:rFonts w:ascii="Calibri" w:hAnsi="Calibri" w:cs="Arial"/>
          <w:sz w:val="24"/>
          <w:szCs w:val="24"/>
        </w:rPr>
      </w:pPr>
    </w:p>
    <w:p w14:paraId="7B1F9709" w14:textId="49EFFEE9" w:rsidR="009D16ED" w:rsidRPr="00567AD8" w:rsidRDefault="009D16ED">
      <w:pPr>
        <w:pStyle w:val="a3"/>
        <w:jc w:val="both"/>
        <w:rPr>
          <w:rFonts w:ascii="Calibri" w:hAnsi="Calibri" w:cs="Arial"/>
          <w:sz w:val="24"/>
          <w:szCs w:val="24"/>
        </w:rPr>
      </w:pPr>
    </w:p>
    <w:p w14:paraId="45432DB3" w14:textId="62C0F462" w:rsidR="009D16ED" w:rsidRDefault="009D16ED">
      <w:pPr>
        <w:pStyle w:val="a3"/>
        <w:jc w:val="both"/>
        <w:rPr>
          <w:rFonts w:ascii="Calibri" w:hAnsi="Calibri" w:cs="Arial"/>
          <w:sz w:val="24"/>
          <w:szCs w:val="24"/>
        </w:rPr>
      </w:pPr>
    </w:p>
    <w:p w14:paraId="1F6C4F16" w14:textId="77777777" w:rsidR="002B37CB" w:rsidRPr="00567AD8" w:rsidRDefault="002B37CB">
      <w:pPr>
        <w:pStyle w:val="a3"/>
        <w:jc w:val="both"/>
        <w:rPr>
          <w:rFonts w:ascii="Calibri" w:hAnsi="Calibri" w:cs="Arial"/>
          <w:sz w:val="24"/>
          <w:szCs w:val="24"/>
        </w:rPr>
      </w:pPr>
    </w:p>
    <w:p w14:paraId="6B4D2DD7" w14:textId="0AE48AA5" w:rsidR="009D16ED" w:rsidRPr="00567AD8" w:rsidRDefault="009D16ED">
      <w:pPr>
        <w:pStyle w:val="a3"/>
        <w:jc w:val="both"/>
        <w:rPr>
          <w:rFonts w:ascii="Calibri" w:hAnsi="Calibri" w:cs="Arial"/>
          <w:sz w:val="24"/>
          <w:szCs w:val="24"/>
        </w:rPr>
      </w:pPr>
    </w:p>
    <w:p w14:paraId="7CA78107" w14:textId="410DE660" w:rsidR="009D16ED" w:rsidRPr="00567AD8" w:rsidRDefault="009D16ED">
      <w:pPr>
        <w:pStyle w:val="a3"/>
        <w:jc w:val="both"/>
        <w:rPr>
          <w:rFonts w:ascii="Calibri" w:hAnsi="Calibri" w:cs="Arial"/>
          <w:sz w:val="24"/>
          <w:szCs w:val="24"/>
        </w:rPr>
      </w:pPr>
    </w:p>
    <w:p w14:paraId="4D4BBC07" w14:textId="6D79397F" w:rsidR="009D16ED" w:rsidRPr="00567AD8" w:rsidRDefault="009D16ED">
      <w:pPr>
        <w:pStyle w:val="a3"/>
        <w:jc w:val="both"/>
        <w:rPr>
          <w:rFonts w:ascii="Calibri" w:hAnsi="Calibri" w:cs="Arial"/>
          <w:sz w:val="24"/>
          <w:szCs w:val="24"/>
        </w:rPr>
      </w:pPr>
    </w:p>
    <w:p w14:paraId="5E9FBEFC" w14:textId="316EC182" w:rsidR="009D16ED" w:rsidRPr="00567AD8" w:rsidRDefault="009D16ED">
      <w:pPr>
        <w:pStyle w:val="a3"/>
        <w:jc w:val="both"/>
        <w:rPr>
          <w:rFonts w:ascii="Calibri" w:hAnsi="Calibri" w:cs="Arial"/>
          <w:sz w:val="24"/>
          <w:szCs w:val="24"/>
        </w:rPr>
      </w:pPr>
    </w:p>
    <w:p w14:paraId="01026AA7" w14:textId="54C234A6" w:rsidR="009D16ED" w:rsidRPr="00567AD8" w:rsidRDefault="009D16ED">
      <w:pPr>
        <w:pStyle w:val="a3"/>
        <w:jc w:val="both"/>
        <w:rPr>
          <w:rFonts w:ascii="Calibri" w:hAnsi="Calibri" w:cs="Arial"/>
          <w:sz w:val="24"/>
          <w:szCs w:val="24"/>
        </w:rPr>
      </w:pPr>
    </w:p>
    <w:p w14:paraId="396AB60C" w14:textId="4DD6C552" w:rsidR="009D16ED" w:rsidRPr="00567AD8" w:rsidRDefault="009D16ED">
      <w:pPr>
        <w:pStyle w:val="a3"/>
        <w:jc w:val="both"/>
        <w:rPr>
          <w:rFonts w:ascii="Calibri" w:hAnsi="Calibri" w:cs="Arial"/>
          <w:sz w:val="24"/>
          <w:szCs w:val="24"/>
        </w:rPr>
      </w:pPr>
    </w:p>
    <w:p w14:paraId="435CC842" w14:textId="4DD6C552" w:rsidR="009D16ED" w:rsidRPr="00567AD8" w:rsidRDefault="009D16ED">
      <w:pPr>
        <w:pStyle w:val="a3"/>
        <w:jc w:val="both"/>
        <w:rPr>
          <w:rFonts w:ascii="Calibri" w:hAnsi="Calibri" w:cs="Arial"/>
          <w:sz w:val="24"/>
          <w:szCs w:val="24"/>
        </w:rPr>
      </w:pPr>
    </w:p>
    <w:p w14:paraId="0A11F839" w14:textId="4B0E1372" w:rsidR="009D16ED" w:rsidRPr="00567AD8" w:rsidRDefault="009D16ED">
      <w:pPr>
        <w:pStyle w:val="a3"/>
        <w:jc w:val="both"/>
        <w:rPr>
          <w:rFonts w:ascii="Calibri" w:hAnsi="Calibri" w:cs="Arial"/>
          <w:sz w:val="24"/>
          <w:szCs w:val="24"/>
        </w:rPr>
      </w:pPr>
    </w:p>
    <w:p w14:paraId="77DB4D8A" w14:textId="4769583B" w:rsidR="009D16ED" w:rsidRPr="00567AD8" w:rsidRDefault="009D16ED">
      <w:pPr>
        <w:pStyle w:val="a3"/>
        <w:jc w:val="both"/>
        <w:rPr>
          <w:rFonts w:ascii="Calibri" w:hAnsi="Calibri" w:cs="Arial"/>
          <w:sz w:val="24"/>
          <w:szCs w:val="24"/>
        </w:rPr>
      </w:pPr>
    </w:p>
    <w:p w14:paraId="2F6A9EEF" w14:textId="6C0ED9EA" w:rsidR="009D16ED" w:rsidRDefault="009D16ED">
      <w:pPr>
        <w:pStyle w:val="a3"/>
        <w:jc w:val="both"/>
        <w:rPr>
          <w:rFonts w:ascii="Calibri" w:hAnsi="Calibri" w:cs="Arial"/>
          <w:sz w:val="24"/>
          <w:szCs w:val="24"/>
        </w:rPr>
      </w:pPr>
    </w:p>
    <w:p w14:paraId="405A7558" w14:textId="0B5A84FF" w:rsidR="002B37CB" w:rsidRPr="00567AD8" w:rsidRDefault="002B37CB">
      <w:pPr>
        <w:pStyle w:val="a3"/>
        <w:jc w:val="both"/>
        <w:rPr>
          <w:rFonts w:ascii="Calibri" w:hAnsi="Calibri" w:cs="Arial"/>
          <w:sz w:val="24"/>
          <w:szCs w:val="24"/>
        </w:rPr>
      </w:pPr>
    </w:p>
    <w:p w14:paraId="56F4DAC4" w14:textId="211CC6B0" w:rsidR="009D16ED" w:rsidRPr="00567AD8" w:rsidRDefault="009D16ED">
      <w:pPr>
        <w:pStyle w:val="a3"/>
        <w:jc w:val="both"/>
        <w:rPr>
          <w:rFonts w:ascii="Calibri" w:hAnsi="Calibri" w:cs="Arial"/>
          <w:sz w:val="24"/>
          <w:szCs w:val="24"/>
        </w:rPr>
      </w:pPr>
    </w:p>
    <w:p w14:paraId="67FF0DB3" w14:textId="2B08F8CC" w:rsidR="009D16ED" w:rsidRPr="00567AD8" w:rsidRDefault="009D16ED">
      <w:pPr>
        <w:pStyle w:val="a3"/>
        <w:jc w:val="both"/>
        <w:rPr>
          <w:rFonts w:ascii="Calibri" w:hAnsi="Calibri" w:cs="Arial"/>
          <w:sz w:val="24"/>
          <w:szCs w:val="24"/>
        </w:rPr>
      </w:pPr>
    </w:p>
    <w:p w14:paraId="123D64EE" w14:textId="47D6F118" w:rsidR="009D16ED" w:rsidRDefault="009D16ED">
      <w:pPr>
        <w:pStyle w:val="a3"/>
        <w:jc w:val="both"/>
        <w:rPr>
          <w:rFonts w:ascii="Calibri" w:hAnsi="Calibri" w:cs="Arial"/>
          <w:sz w:val="24"/>
          <w:szCs w:val="24"/>
        </w:rPr>
      </w:pPr>
    </w:p>
    <w:p w14:paraId="1BEC057B" w14:textId="77777777" w:rsidR="002B37CB" w:rsidRPr="00567AD8" w:rsidRDefault="002B37CB">
      <w:pPr>
        <w:pStyle w:val="a3"/>
        <w:jc w:val="both"/>
        <w:rPr>
          <w:rFonts w:ascii="Calibri" w:hAnsi="Calibri" w:cs="Arial"/>
          <w:sz w:val="24"/>
          <w:szCs w:val="24"/>
        </w:rPr>
      </w:pPr>
    </w:p>
    <w:p w14:paraId="71476ECF" w14:textId="33840F37" w:rsidR="009D16ED" w:rsidRDefault="009D16ED">
      <w:pPr>
        <w:pStyle w:val="a3"/>
        <w:jc w:val="both"/>
        <w:rPr>
          <w:rFonts w:ascii="Calibri" w:hAnsi="Calibri" w:cs="Arial"/>
          <w:sz w:val="24"/>
          <w:szCs w:val="24"/>
        </w:rPr>
      </w:pPr>
    </w:p>
    <w:p w14:paraId="6C488127" w14:textId="77777777" w:rsidR="002B37CB" w:rsidRPr="00567AD8" w:rsidRDefault="002B37CB">
      <w:pPr>
        <w:pStyle w:val="a3"/>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684"/>
      </w:tblGrid>
      <w:tr w:rsidR="009D16ED" w:rsidRPr="00567AD8" w14:paraId="2B092894" w14:textId="77777777" w:rsidTr="002B37CB">
        <w:trPr>
          <w:trHeight w:val="1453"/>
        </w:trPr>
        <w:tc>
          <w:tcPr>
            <w:tcW w:w="4908" w:type="dxa"/>
            <w:tcBorders>
              <w:top w:val="single" w:sz="4" w:space="0" w:color="auto"/>
            </w:tcBorders>
          </w:tcPr>
          <w:p w14:paraId="01BD8221" w14:textId="77777777" w:rsidR="009D16ED" w:rsidRPr="00567AD8" w:rsidRDefault="009D16ED" w:rsidP="001778EB">
            <w:pPr>
              <w:pStyle w:val="a3"/>
              <w:tabs>
                <w:tab w:val="left" w:pos="281"/>
              </w:tabs>
              <w:rPr>
                <w:rFonts w:ascii="Calibri" w:hAnsi="Calibri"/>
                <w:bCs/>
                <w:sz w:val="24"/>
                <w:szCs w:val="24"/>
              </w:rPr>
            </w:pPr>
            <w:r w:rsidRPr="00567AD8">
              <w:rPr>
                <w:rFonts w:ascii="Calibri" w:hAnsi="Calibri"/>
                <w:bCs/>
                <w:sz w:val="24"/>
                <w:szCs w:val="24"/>
              </w:rPr>
              <w:t>Signature and Company Stamp (Agent)</w:t>
            </w:r>
          </w:p>
          <w:p w14:paraId="453BF696" w14:textId="06D1FD85" w:rsidR="009D16ED" w:rsidRDefault="009D16ED" w:rsidP="001778EB">
            <w:pPr>
              <w:pStyle w:val="a3"/>
              <w:tabs>
                <w:tab w:val="left" w:pos="281"/>
              </w:tabs>
              <w:rPr>
                <w:rFonts w:ascii="Calibri" w:hAnsi="Calibri"/>
                <w:bCs/>
                <w:sz w:val="24"/>
                <w:szCs w:val="24"/>
              </w:rPr>
            </w:pPr>
          </w:p>
          <w:p w14:paraId="40F78ADE" w14:textId="77777777" w:rsidR="002B37CB" w:rsidRPr="00567AD8" w:rsidRDefault="002B37CB" w:rsidP="001778EB">
            <w:pPr>
              <w:pStyle w:val="a3"/>
              <w:tabs>
                <w:tab w:val="left" w:pos="281"/>
              </w:tabs>
              <w:rPr>
                <w:rFonts w:ascii="Calibri" w:hAnsi="Calibri"/>
                <w:bCs/>
                <w:sz w:val="24"/>
                <w:szCs w:val="24"/>
              </w:rPr>
            </w:pPr>
          </w:p>
          <w:p w14:paraId="286FB076" w14:textId="77777777" w:rsidR="009D16ED" w:rsidRPr="00567AD8" w:rsidRDefault="009D16ED" w:rsidP="001778EB">
            <w:pPr>
              <w:pStyle w:val="a3"/>
              <w:tabs>
                <w:tab w:val="left" w:pos="281"/>
              </w:tabs>
              <w:rPr>
                <w:rFonts w:ascii="Calibri" w:hAnsi="Calibri"/>
                <w:bCs/>
                <w:sz w:val="24"/>
                <w:szCs w:val="24"/>
              </w:rPr>
            </w:pPr>
          </w:p>
          <w:p w14:paraId="5FD15BC8" w14:textId="77777777" w:rsidR="009D16ED" w:rsidRPr="00567AD8" w:rsidRDefault="009D16ED" w:rsidP="001778EB">
            <w:pPr>
              <w:pStyle w:val="a3"/>
              <w:tabs>
                <w:tab w:val="left" w:pos="281"/>
              </w:tabs>
              <w:rPr>
                <w:rFonts w:ascii="Calibri" w:hAnsi="Calibri"/>
                <w:bCs/>
                <w:sz w:val="24"/>
                <w:szCs w:val="24"/>
              </w:rPr>
            </w:pPr>
          </w:p>
        </w:tc>
        <w:tc>
          <w:tcPr>
            <w:tcW w:w="4684" w:type="dxa"/>
            <w:tcBorders>
              <w:top w:val="single" w:sz="4" w:space="0" w:color="auto"/>
            </w:tcBorders>
          </w:tcPr>
          <w:p w14:paraId="7DBAFB58" w14:textId="77777777" w:rsidR="009D16ED" w:rsidRPr="00567AD8" w:rsidRDefault="009D16ED" w:rsidP="001778EB">
            <w:pPr>
              <w:pStyle w:val="a3"/>
              <w:tabs>
                <w:tab w:val="left" w:pos="281"/>
              </w:tabs>
              <w:rPr>
                <w:rFonts w:ascii="Calibri" w:hAnsi="Calibri"/>
                <w:bCs/>
                <w:sz w:val="24"/>
                <w:szCs w:val="24"/>
              </w:rPr>
            </w:pPr>
            <w:r w:rsidRPr="00567AD8">
              <w:rPr>
                <w:rFonts w:ascii="Calibri" w:hAnsi="Calibri"/>
                <w:bCs/>
                <w:sz w:val="24"/>
                <w:szCs w:val="24"/>
              </w:rPr>
              <w:t>Signature and Company Stamp (Principal)</w:t>
            </w:r>
          </w:p>
          <w:p w14:paraId="09494A32" w14:textId="77777777" w:rsidR="009D16ED" w:rsidRPr="00567AD8" w:rsidRDefault="009D16ED" w:rsidP="001778EB">
            <w:pPr>
              <w:pStyle w:val="a3"/>
              <w:tabs>
                <w:tab w:val="left" w:pos="281"/>
              </w:tabs>
              <w:rPr>
                <w:rFonts w:ascii="Calibri" w:hAnsi="Calibri"/>
                <w:bCs/>
                <w:sz w:val="24"/>
                <w:szCs w:val="24"/>
              </w:rPr>
            </w:pPr>
          </w:p>
          <w:p w14:paraId="5BB010F1" w14:textId="77777777" w:rsidR="009D16ED" w:rsidRPr="00567AD8" w:rsidRDefault="009D16ED" w:rsidP="001778EB">
            <w:pPr>
              <w:pStyle w:val="a3"/>
              <w:tabs>
                <w:tab w:val="left" w:pos="281"/>
              </w:tabs>
              <w:rPr>
                <w:rFonts w:ascii="Calibri" w:hAnsi="Calibri"/>
                <w:bCs/>
                <w:sz w:val="24"/>
                <w:szCs w:val="24"/>
              </w:rPr>
            </w:pPr>
          </w:p>
          <w:p w14:paraId="0C86D0E9" w14:textId="77777777" w:rsidR="009D16ED" w:rsidRPr="00567AD8" w:rsidRDefault="009D16ED" w:rsidP="001778EB">
            <w:pPr>
              <w:pStyle w:val="a3"/>
              <w:tabs>
                <w:tab w:val="left" w:pos="281"/>
              </w:tabs>
              <w:rPr>
                <w:rFonts w:ascii="Calibri" w:hAnsi="Calibri"/>
                <w:bCs/>
                <w:sz w:val="24"/>
                <w:szCs w:val="24"/>
              </w:rPr>
            </w:pPr>
            <w:bookmarkStart w:id="1" w:name="_GoBack"/>
            <w:bookmarkEnd w:id="1"/>
          </w:p>
        </w:tc>
      </w:tr>
    </w:tbl>
    <w:p w14:paraId="2DC9BD30" w14:textId="77777777" w:rsidR="009D16ED" w:rsidRPr="00567AD8" w:rsidRDefault="009D16ED">
      <w:pPr>
        <w:rPr>
          <w:rFonts w:ascii="Calibri" w:hAnsi="Calibri" w:cs="Arial"/>
          <w:b/>
          <w:bCs/>
        </w:rPr>
      </w:pPr>
      <w:r w:rsidRPr="00567AD8">
        <w:rPr>
          <w:rFonts w:ascii="Calibri" w:hAnsi="Calibri" w:cs="Arial"/>
          <w:b/>
          <w:bCs/>
        </w:rPr>
        <w:br w:type="page"/>
      </w:r>
    </w:p>
    <w:p w14:paraId="68842753" w14:textId="159954D1" w:rsidR="000F7E4F" w:rsidRPr="002B37CB" w:rsidRDefault="000F7E4F" w:rsidP="002B37CB">
      <w:pPr>
        <w:pStyle w:val="a3"/>
        <w:rPr>
          <w:rFonts w:ascii="Calibri" w:hAnsi="Calibri" w:cs="Arial"/>
          <w:b/>
          <w:bCs/>
          <w:sz w:val="28"/>
          <w:szCs w:val="24"/>
        </w:rPr>
      </w:pPr>
      <w:r w:rsidRPr="002B37CB">
        <w:rPr>
          <w:rFonts w:ascii="Calibri" w:hAnsi="Calibri" w:cs="Arial"/>
          <w:b/>
          <w:bCs/>
          <w:sz w:val="28"/>
          <w:szCs w:val="24"/>
        </w:rPr>
        <w:lastRenderedPageBreak/>
        <w:t>ANNEX B</w:t>
      </w:r>
      <w:r w:rsidR="002B37CB" w:rsidRPr="002B37CB">
        <w:rPr>
          <w:rFonts w:ascii="Calibri" w:hAnsi="Calibri" w:cs="Arial"/>
          <w:b/>
          <w:bCs/>
          <w:sz w:val="28"/>
          <w:szCs w:val="24"/>
        </w:rPr>
        <w:t xml:space="preserve">: </w:t>
      </w:r>
      <w:r w:rsidR="002C7C03" w:rsidRPr="002B37CB">
        <w:rPr>
          <w:rFonts w:ascii="Calibri" w:hAnsi="Calibri" w:cs="Arial"/>
          <w:b/>
          <w:bCs/>
          <w:sz w:val="28"/>
          <w:szCs w:val="24"/>
        </w:rPr>
        <w:t>FUNDING</w:t>
      </w:r>
    </w:p>
    <w:p w14:paraId="00889D4A" w14:textId="77777777" w:rsidR="002B37CB" w:rsidRPr="002B37CB" w:rsidRDefault="002B37CB" w:rsidP="002B37CB">
      <w:pPr>
        <w:pStyle w:val="a3"/>
        <w:pBdr>
          <w:bottom w:val="single" w:sz="6" w:space="1" w:color="auto"/>
        </w:pBdr>
        <w:rPr>
          <w:rFonts w:ascii="Calibri" w:hAnsi="Calibri" w:cs="Arial"/>
          <w:b/>
          <w:bCs/>
          <w:sz w:val="28"/>
          <w:szCs w:val="24"/>
        </w:rPr>
      </w:pPr>
    </w:p>
    <w:p w14:paraId="30E58254" w14:textId="77777777" w:rsidR="000F7E4F" w:rsidRPr="00567AD8" w:rsidRDefault="000F7E4F" w:rsidP="000F7E4F">
      <w:pPr>
        <w:pStyle w:val="a3"/>
        <w:jc w:val="both"/>
        <w:rPr>
          <w:rFonts w:ascii="Calibri" w:hAnsi="Calibri" w:cs="Arial"/>
          <w:sz w:val="24"/>
          <w:szCs w:val="24"/>
        </w:rPr>
      </w:pPr>
    </w:p>
    <w:p w14:paraId="6FC5AEEC" w14:textId="494F1629" w:rsidR="000F7E4F" w:rsidRPr="00567AD8" w:rsidRDefault="000F7E4F" w:rsidP="000F7E4F">
      <w:pPr>
        <w:pStyle w:val="a3"/>
        <w:jc w:val="both"/>
        <w:rPr>
          <w:rFonts w:ascii="Calibri" w:hAnsi="Calibri" w:cs="Arial"/>
          <w:sz w:val="24"/>
          <w:szCs w:val="24"/>
        </w:rPr>
      </w:pPr>
    </w:p>
    <w:p w14:paraId="7A12092B" w14:textId="086A0CEF" w:rsidR="009D16ED" w:rsidRPr="00567AD8" w:rsidRDefault="009D16ED" w:rsidP="000F7E4F">
      <w:pPr>
        <w:pStyle w:val="a3"/>
        <w:jc w:val="both"/>
        <w:rPr>
          <w:rFonts w:ascii="Calibri" w:hAnsi="Calibri" w:cs="Arial"/>
          <w:sz w:val="24"/>
          <w:szCs w:val="24"/>
        </w:rPr>
      </w:pPr>
    </w:p>
    <w:p w14:paraId="6271A6EF" w14:textId="7AF882E9" w:rsidR="009D16ED" w:rsidRPr="00567AD8" w:rsidRDefault="009D16ED" w:rsidP="000F7E4F">
      <w:pPr>
        <w:pStyle w:val="a3"/>
        <w:jc w:val="both"/>
        <w:rPr>
          <w:rFonts w:ascii="Calibri" w:hAnsi="Calibri" w:cs="Arial"/>
          <w:sz w:val="24"/>
          <w:szCs w:val="24"/>
        </w:rPr>
      </w:pPr>
    </w:p>
    <w:p w14:paraId="2AC30B99" w14:textId="2636092B" w:rsidR="009D16ED" w:rsidRPr="00567AD8" w:rsidRDefault="009D16ED" w:rsidP="000F7E4F">
      <w:pPr>
        <w:pStyle w:val="a3"/>
        <w:jc w:val="both"/>
        <w:rPr>
          <w:rFonts w:ascii="Calibri" w:hAnsi="Calibri" w:cs="Arial"/>
          <w:sz w:val="24"/>
          <w:szCs w:val="24"/>
        </w:rPr>
      </w:pPr>
    </w:p>
    <w:p w14:paraId="020A8334" w14:textId="592B1450" w:rsidR="009D16ED" w:rsidRPr="00567AD8" w:rsidRDefault="009D16ED" w:rsidP="000F7E4F">
      <w:pPr>
        <w:pStyle w:val="a3"/>
        <w:jc w:val="both"/>
        <w:rPr>
          <w:rFonts w:ascii="Calibri" w:hAnsi="Calibri" w:cs="Arial"/>
          <w:sz w:val="24"/>
          <w:szCs w:val="24"/>
        </w:rPr>
      </w:pPr>
    </w:p>
    <w:p w14:paraId="64B7368C" w14:textId="5E09F156" w:rsidR="009D16ED" w:rsidRPr="00567AD8" w:rsidRDefault="009D16ED" w:rsidP="000F7E4F">
      <w:pPr>
        <w:pStyle w:val="a3"/>
        <w:jc w:val="both"/>
        <w:rPr>
          <w:rFonts w:ascii="Calibri" w:hAnsi="Calibri" w:cs="Arial"/>
          <w:sz w:val="24"/>
          <w:szCs w:val="24"/>
        </w:rPr>
      </w:pPr>
    </w:p>
    <w:p w14:paraId="3E7C51CD" w14:textId="4D3EE1CF" w:rsidR="009D16ED" w:rsidRPr="00567AD8" w:rsidRDefault="009D16ED" w:rsidP="000F7E4F">
      <w:pPr>
        <w:pStyle w:val="a3"/>
        <w:jc w:val="both"/>
        <w:rPr>
          <w:rFonts w:ascii="Calibri" w:hAnsi="Calibri" w:cs="Arial"/>
          <w:sz w:val="24"/>
          <w:szCs w:val="24"/>
        </w:rPr>
      </w:pPr>
    </w:p>
    <w:p w14:paraId="0069A436" w14:textId="6EDEAA12" w:rsidR="009D16ED" w:rsidRPr="00567AD8" w:rsidRDefault="009D16ED" w:rsidP="000F7E4F">
      <w:pPr>
        <w:pStyle w:val="a3"/>
        <w:jc w:val="both"/>
        <w:rPr>
          <w:rFonts w:ascii="Calibri" w:hAnsi="Calibri" w:cs="Arial"/>
          <w:sz w:val="24"/>
          <w:szCs w:val="24"/>
        </w:rPr>
      </w:pPr>
    </w:p>
    <w:p w14:paraId="6F2F5CFD" w14:textId="271D7652" w:rsidR="009D16ED" w:rsidRPr="00567AD8" w:rsidRDefault="009D16ED" w:rsidP="000F7E4F">
      <w:pPr>
        <w:pStyle w:val="a3"/>
        <w:jc w:val="both"/>
        <w:rPr>
          <w:rFonts w:ascii="Calibri" w:hAnsi="Calibri" w:cs="Arial"/>
          <w:sz w:val="24"/>
          <w:szCs w:val="24"/>
        </w:rPr>
      </w:pPr>
    </w:p>
    <w:p w14:paraId="3050EEAC" w14:textId="04ED739A" w:rsidR="009D16ED" w:rsidRPr="00567AD8" w:rsidRDefault="009D16ED" w:rsidP="000F7E4F">
      <w:pPr>
        <w:pStyle w:val="a3"/>
        <w:jc w:val="both"/>
        <w:rPr>
          <w:rFonts w:ascii="Calibri" w:hAnsi="Calibri" w:cs="Arial"/>
          <w:sz w:val="24"/>
          <w:szCs w:val="24"/>
        </w:rPr>
      </w:pPr>
    </w:p>
    <w:p w14:paraId="77EA1ADB" w14:textId="2FA31C35" w:rsidR="009D16ED" w:rsidRPr="00567AD8" w:rsidRDefault="009D16ED" w:rsidP="000F7E4F">
      <w:pPr>
        <w:pStyle w:val="a3"/>
        <w:jc w:val="both"/>
        <w:rPr>
          <w:rFonts w:ascii="Calibri" w:hAnsi="Calibri" w:cs="Arial"/>
          <w:sz w:val="24"/>
          <w:szCs w:val="24"/>
        </w:rPr>
      </w:pPr>
    </w:p>
    <w:p w14:paraId="1F7DDAB3" w14:textId="615A48AE" w:rsidR="009D16ED" w:rsidRPr="00567AD8" w:rsidRDefault="009D16ED" w:rsidP="000F7E4F">
      <w:pPr>
        <w:pStyle w:val="a3"/>
        <w:jc w:val="both"/>
        <w:rPr>
          <w:rFonts w:ascii="Calibri" w:hAnsi="Calibri" w:cs="Arial"/>
          <w:sz w:val="24"/>
          <w:szCs w:val="24"/>
        </w:rPr>
      </w:pPr>
    </w:p>
    <w:p w14:paraId="5FA32F0C" w14:textId="693EAE93" w:rsidR="009D16ED" w:rsidRPr="00567AD8" w:rsidRDefault="009D16ED" w:rsidP="000F7E4F">
      <w:pPr>
        <w:pStyle w:val="a3"/>
        <w:jc w:val="both"/>
        <w:rPr>
          <w:rFonts w:ascii="Calibri" w:hAnsi="Calibri" w:cs="Arial"/>
          <w:sz w:val="24"/>
          <w:szCs w:val="24"/>
        </w:rPr>
      </w:pPr>
    </w:p>
    <w:p w14:paraId="24BC1C1D" w14:textId="6CA9FE52" w:rsidR="009D16ED" w:rsidRPr="00567AD8" w:rsidRDefault="009D16ED" w:rsidP="000F7E4F">
      <w:pPr>
        <w:pStyle w:val="a3"/>
        <w:jc w:val="both"/>
        <w:rPr>
          <w:rFonts w:ascii="Calibri" w:hAnsi="Calibri" w:cs="Arial"/>
          <w:sz w:val="24"/>
          <w:szCs w:val="24"/>
        </w:rPr>
      </w:pPr>
    </w:p>
    <w:p w14:paraId="508E7757" w14:textId="018F94C1" w:rsidR="009D16ED" w:rsidRPr="00567AD8" w:rsidRDefault="009D16ED" w:rsidP="000F7E4F">
      <w:pPr>
        <w:pStyle w:val="a3"/>
        <w:jc w:val="both"/>
        <w:rPr>
          <w:rFonts w:ascii="Calibri" w:hAnsi="Calibri" w:cs="Arial"/>
          <w:sz w:val="24"/>
          <w:szCs w:val="24"/>
        </w:rPr>
      </w:pPr>
    </w:p>
    <w:p w14:paraId="7C4A6336" w14:textId="13D87986" w:rsidR="009D16ED" w:rsidRDefault="009D16ED" w:rsidP="000F7E4F">
      <w:pPr>
        <w:pStyle w:val="a3"/>
        <w:jc w:val="both"/>
        <w:rPr>
          <w:rFonts w:ascii="Calibri" w:hAnsi="Calibri" w:cs="Arial"/>
          <w:sz w:val="24"/>
          <w:szCs w:val="24"/>
        </w:rPr>
      </w:pPr>
    </w:p>
    <w:p w14:paraId="1FCD9265" w14:textId="3067A71B" w:rsidR="007C42EF" w:rsidRPr="00567AD8" w:rsidRDefault="007C42EF" w:rsidP="000F7E4F">
      <w:pPr>
        <w:pStyle w:val="a3"/>
        <w:jc w:val="both"/>
        <w:rPr>
          <w:rFonts w:ascii="Calibri" w:hAnsi="Calibri" w:cs="Arial"/>
          <w:sz w:val="24"/>
          <w:szCs w:val="24"/>
        </w:rPr>
      </w:pPr>
    </w:p>
    <w:p w14:paraId="49FECB11" w14:textId="35590E6E" w:rsidR="009D16ED" w:rsidRPr="00567AD8" w:rsidRDefault="009D16ED" w:rsidP="000F7E4F">
      <w:pPr>
        <w:pStyle w:val="a3"/>
        <w:jc w:val="both"/>
        <w:rPr>
          <w:rFonts w:ascii="Calibri" w:hAnsi="Calibri" w:cs="Arial"/>
          <w:sz w:val="24"/>
          <w:szCs w:val="24"/>
        </w:rPr>
      </w:pPr>
    </w:p>
    <w:p w14:paraId="348B583F" w14:textId="67AD1735" w:rsidR="009D16ED" w:rsidRPr="00567AD8" w:rsidRDefault="009D16ED" w:rsidP="000F7E4F">
      <w:pPr>
        <w:pStyle w:val="a3"/>
        <w:jc w:val="both"/>
        <w:rPr>
          <w:rFonts w:ascii="Calibri" w:hAnsi="Calibri" w:cs="Arial"/>
          <w:sz w:val="24"/>
          <w:szCs w:val="24"/>
        </w:rPr>
      </w:pPr>
    </w:p>
    <w:p w14:paraId="76603706" w14:textId="76EFF594" w:rsidR="009D16ED" w:rsidRPr="00567AD8" w:rsidRDefault="009D16ED" w:rsidP="000F7E4F">
      <w:pPr>
        <w:pStyle w:val="a3"/>
        <w:jc w:val="both"/>
        <w:rPr>
          <w:rFonts w:ascii="Calibri" w:hAnsi="Calibri" w:cs="Arial"/>
          <w:sz w:val="24"/>
          <w:szCs w:val="24"/>
        </w:rPr>
      </w:pPr>
    </w:p>
    <w:p w14:paraId="6EAD1F9B" w14:textId="00DB7405" w:rsidR="009D16ED" w:rsidRPr="00567AD8" w:rsidRDefault="009D16ED" w:rsidP="000F7E4F">
      <w:pPr>
        <w:pStyle w:val="a3"/>
        <w:jc w:val="both"/>
        <w:rPr>
          <w:rFonts w:ascii="Calibri" w:hAnsi="Calibri" w:cs="Arial"/>
          <w:sz w:val="24"/>
          <w:szCs w:val="24"/>
        </w:rPr>
      </w:pPr>
    </w:p>
    <w:p w14:paraId="7DFE986A" w14:textId="16559477" w:rsidR="009D16ED" w:rsidRPr="00567AD8" w:rsidRDefault="009D16ED" w:rsidP="000F7E4F">
      <w:pPr>
        <w:pStyle w:val="a3"/>
        <w:jc w:val="both"/>
        <w:rPr>
          <w:rFonts w:ascii="Calibri" w:hAnsi="Calibri" w:cs="Arial"/>
          <w:sz w:val="24"/>
          <w:szCs w:val="24"/>
        </w:rPr>
      </w:pPr>
    </w:p>
    <w:p w14:paraId="56ED7857" w14:textId="6B3055FC" w:rsidR="009D16ED" w:rsidRPr="00567AD8" w:rsidRDefault="009D16ED" w:rsidP="000F7E4F">
      <w:pPr>
        <w:pStyle w:val="a3"/>
        <w:jc w:val="both"/>
        <w:rPr>
          <w:rFonts w:ascii="Calibri" w:hAnsi="Calibri" w:cs="Arial"/>
          <w:sz w:val="24"/>
          <w:szCs w:val="24"/>
        </w:rPr>
      </w:pPr>
    </w:p>
    <w:p w14:paraId="385F92D8" w14:textId="6DEEE3FC" w:rsidR="009D16ED" w:rsidRPr="00567AD8" w:rsidRDefault="009D16ED" w:rsidP="000F7E4F">
      <w:pPr>
        <w:pStyle w:val="a3"/>
        <w:jc w:val="both"/>
        <w:rPr>
          <w:rFonts w:ascii="Calibri" w:hAnsi="Calibri" w:cs="Arial"/>
          <w:sz w:val="24"/>
          <w:szCs w:val="24"/>
        </w:rPr>
      </w:pPr>
    </w:p>
    <w:p w14:paraId="00AD23FA" w14:textId="0FCBAAB9" w:rsidR="009D16ED" w:rsidRPr="00567AD8" w:rsidRDefault="009D16ED" w:rsidP="000F7E4F">
      <w:pPr>
        <w:pStyle w:val="a3"/>
        <w:jc w:val="both"/>
        <w:rPr>
          <w:rFonts w:ascii="Calibri" w:hAnsi="Calibri" w:cs="Arial"/>
          <w:sz w:val="24"/>
          <w:szCs w:val="24"/>
        </w:rPr>
      </w:pPr>
    </w:p>
    <w:p w14:paraId="13612505" w14:textId="39B0776B" w:rsidR="009D16ED" w:rsidRDefault="009D16ED" w:rsidP="000F7E4F">
      <w:pPr>
        <w:pStyle w:val="a3"/>
        <w:jc w:val="both"/>
        <w:rPr>
          <w:rFonts w:ascii="Calibri" w:hAnsi="Calibri" w:cs="Arial"/>
          <w:sz w:val="24"/>
          <w:szCs w:val="24"/>
        </w:rPr>
      </w:pPr>
    </w:p>
    <w:p w14:paraId="23FB5D4E" w14:textId="70B53C71" w:rsidR="009D16ED" w:rsidRDefault="009D16ED" w:rsidP="000F7E4F">
      <w:pPr>
        <w:pStyle w:val="a3"/>
        <w:jc w:val="both"/>
        <w:rPr>
          <w:rFonts w:ascii="Calibri" w:hAnsi="Calibri" w:cs="Arial"/>
          <w:sz w:val="24"/>
          <w:szCs w:val="24"/>
        </w:rPr>
      </w:pPr>
    </w:p>
    <w:p w14:paraId="73DCA825" w14:textId="2559A81D" w:rsidR="002B37CB" w:rsidRDefault="002B37CB" w:rsidP="000F7E4F">
      <w:pPr>
        <w:pStyle w:val="a3"/>
        <w:jc w:val="both"/>
        <w:rPr>
          <w:rFonts w:ascii="Calibri" w:hAnsi="Calibri" w:cs="Arial"/>
          <w:sz w:val="24"/>
          <w:szCs w:val="24"/>
        </w:rPr>
      </w:pPr>
    </w:p>
    <w:p w14:paraId="7B93186E" w14:textId="6FACE6CE" w:rsidR="002B37CB" w:rsidRDefault="002B37CB" w:rsidP="000F7E4F">
      <w:pPr>
        <w:pStyle w:val="a3"/>
        <w:jc w:val="both"/>
        <w:rPr>
          <w:rFonts w:ascii="Calibri" w:hAnsi="Calibri" w:cs="Arial"/>
          <w:sz w:val="24"/>
          <w:szCs w:val="24"/>
        </w:rPr>
      </w:pPr>
    </w:p>
    <w:p w14:paraId="571F6B77" w14:textId="39C1249E" w:rsidR="002B37CB" w:rsidRDefault="002B37CB" w:rsidP="000F7E4F">
      <w:pPr>
        <w:pStyle w:val="a3"/>
        <w:jc w:val="both"/>
        <w:rPr>
          <w:rFonts w:ascii="Calibri" w:hAnsi="Calibri" w:cs="Arial"/>
          <w:sz w:val="24"/>
          <w:szCs w:val="24"/>
        </w:rPr>
      </w:pPr>
    </w:p>
    <w:p w14:paraId="35EAC15A" w14:textId="46386E5A" w:rsidR="002B37CB" w:rsidRPr="00567AD8" w:rsidRDefault="002B37CB" w:rsidP="000F7E4F">
      <w:pPr>
        <w:pStyle w:val="a3"/>
        <w:jc w:val="both"/>
        <w:rPr>
          <w:rFonts w:ascii="Calibri" w:hAnsi="Calibri" w:cs="Arial"/>
          <w:sz w:val="24"/>
          <w:szCs w:val="24"/>
        </w:rPr>
      </w:pPr>
    </w:p>
    <w:p w14:paraId="2F6638EF" w14:textId="7DEE5047" w:rsidR="009D16ED" w:rsidRDefault="009D16ED" w:rsidP="000F7E4F">
      <w:pPr>
        <w:pStyle w:val="a3"/>
        <w:jc w:val="both"/>
        <w:rPr>
          <w:rFonts w:ascii="Calibri" w:hAnsi="Calibri" w:cs="Arial"/>
          <w:sz w:val="24"/>
          <w:szCs w:val="24"/>
        </w:rPr>
      </w:pPr>
    </w:p>
    <w:p w14:paraId="3A8AAEFA" w14:textId="77777777" w:rsidR="002B37CB" w:rsidRPr="00567AD8" w:rsidRDefault="002B37CB" w:rsidP="000F7E4F">
      <w:pPr>
        <w:pStyle w:val="a3"/>
        <w:jc w:val="both"/>
        <w:rPr>
          <w:rFonts w:ascii="Calibri" w:hAnsi="Calibri" w:cs="Arial"/>
          <w:sz w:val="24"/>
          <w:szCs w:val="24"/>
        </w:rPr>
      </w:pPr>
    </w:p>
    <w:p w14:paraId="508B7060" w14:textId="5FB77F5C" w:rsidR="009D16ED" w:rsidRPr="00567AD8" w:rsidRDefault="009D16ED" w:rsidP="000F7E4F">
      <w:pPr>
        <w:pStyle w:val="a3"/>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684"/>
      </w:tblGrid>
      <w:tr w:rsidR="009D16ED" w:rsidRPr="00567AD8" w14:paraId="210613D1" w14:textId="77777777" w:rsidTr="001778EB">
        <w:trPr>
          <w:trHeight w:val="205"/>
        </w:trPr>
        <w:tc>
          <w:tcPr>
            <w:tcW w:w="4908" w:type="dxa"/>
            <w:tcBorders>
              <w:top w:val="single" w:sz="4" w:space="0" w:color="auto"/>
            </w:tcBorders>
          </w:tcPr>
          <w:p w14:paraId="0A849D8D" w14:textId="77777777" w:rsidR="009D16ED" w:rsidRPr="00567AD8" w:rsidRDefault="009D16ED" w:rsidP="001778EB">
            <w:pPr>
              <w:pStyle w:val="a3"/>
              <w:tabs>
                <w:tab w:val="left" w:pos="281"/>
              </w:tabs>
              <w:rPr>
                <w:rFonts w:ascii="Calibri" w:hAnsi="Calibri"/>
                <w:bCs/>
                <w:sz w:val="24"/>
                <w:szCs w:val="24"/>
              </w:rPr>
            </w:pPr>
            <w:r w:rsidRPr="00567AD8">
              <w:rPr>
                <w:rFonts w:ascii="Calibri" w:hAnsi="Calibri"/>
                <w:bCs/>
                <w:sz w:val="24"/>
                <w:szCs w:val="24"/>
              </w:rPr>
              <w:t>Signature and Company Stamp (Agent)</w:t>
            </w:r>
          </w:p>
          <w:p w14:paraId="1C9CE126" w14:textId="77777777" w:rsidR="009D16ED" w:rsidRPr="00567AD8" w:rsidRDefault="009D16ED" w:rsidP="001778EB">
            <w:pPr>
              <w:pStyle w:val="a3"/>
              <w:tabs>
                <w:tab w:val="left" w:pos="281"/>
              </w:tabs>
              <w:rPr>
                <w:rFonts w:ascii="Calibri" w:hAnsi="Calibri"/>
                <w:bCs/>
                <w:sz w:val="24"/>
                <w:szCs w:val="24"/>
              </w:rPr>
            </w:pPr>
          </w:p>
          <w:p w14:paraId="497627C0" w14:textId="77777777" w:rsidR="009D16ED" w:rsidRPr="00567AD8" w:rsidRDefault="009D16ED" w:rsidP="001778EB">
            <w:pPr>
              <w:pStyle w:val="a3"/>
              <w:tabs>
                <w:tab w:val="left" w:pos="281"/>
              </w:tabs>
              <w:rPr>
                <w:rFonts w:ascii="Calibri" w:hAnsi="Calibri"/>
                <w:bCs/>
                <w:sz w:val="24"/>
                <w:szCs w:val="24"/>
              </w:rPr>
            </w:pPr>
          </w:p>
          <w:p w14:paraId="54DFCC63" w14:textId="77777777" w:rsidR="009D16ED" w:rsidRPr="00567AD8" w:rsidRDefault="009D16ED" w:rsidP="001778EB">
            <w:pPr>
              <w:pStyle w:val="a3"/>
              <w:tabs>
                <w:tab w:val="left" w:pos="281"/>
              </w:tabs>
              <w:rPr>
                <w:rFonts w:ascii="Calibri" w:hAnsi="Calibri"/>
                <w:bCs/>
                <w:sz w:val="24"/>
                <w:szCs w:val="24"/>
              </w:rPr>
            </w:pPr>
          </w:p>
          <w:p w14:paraId="5AFFA5D4" w14:textId="77777777" w:rsidR="009D16ED" w:rsidRPr="00567AD8" w:rsidRDefault="009D16ED" w:rsidP="001778EB">
            <w:pPr>
              <w:pStyle w:val="a3"/>
              <w:tabs>
                <w:tab w:val="left" w:pos="281"/>
              </w:tabs>
              <w:rPr>
                <w:rFonts w:ascii="Calibri" w:hAnsi="Calibri"/>
                <w:bCs/>
                <w:sz w:val="24"/>
                <w:szCs w:val="24"/>
              </w:rPr>
            </w:pPr>
          </w:p>
        </w:tc>
        <w:tc>
          <w:tcPr>
            <w:tcW w:w="4684" w:type="dxa"/>
            <w:tcBorders>
              <w:top w:val="single" w:sz="4" w:space="0" w:color="auto"/>
            </w:tcBorders>
          </w:tcPr>
          <w:p w14:paraId="1C89AC8E" w14:textId="77777777" w:rsidR="009D16ED" w:rsidRPr="00567AD8" w:rsidRDefault="009D16ED" w:rsidP="001778EB">
            <w:pPr>
              <w:pStyle w:val="a3"/>
              <w:tabs>
                <w:tab w:val="left" w:pos="281"/>
              </w:tabs>
              <w:rPr>
                <w:rFonts w:ascii="Calibri" w:hAnsi="Calibri"/>
                <w:bCs/>
                <w:sz w:val="24"/>
                <w:szCs w:val="24"/>
              </w:rPr>
            </w:pPr>
            <w:r w:rsidRPr="00567AD8">
              <w:rPr>
                <w:rFonts w:ascii="Calibri" w:hAnsi="Calibri"/>
                <w:bCs/>
                <w:sz w:val="24"/>
                <w:szCs w:val="24"/>
              </w:rPr>
              <w:t>Signature and Company Stamp (Principal)</w:t>
            </w:r>
          </w:p>
          <w:p w14:paraId="68AD84B2" w14:textId="77777777" w:rsidR="009D16ED" w:rsidRPr="00567AD8" w:rsidRDefault="009D16ED" w:rsidP="001778EB">
            <w:pPr>
              <w:pStyle w:val="a3"/>
              <w:tabs>
                <w:tab w:val="left" w:pos="281"/>
              </w:tabs>
              <w:rPr>
                <w:rFonts w:ascii="Calibri" w:hAnsi="Calibri"/>
                <w:bCs/>
                <w:sz w:val="24"/>
                <w:szCs w:val="24"/>
              </w:rPr>
            </w:pPr>
          </w:p>
          <w:p w14:paraId="63C89AF2" w14:textId="77777777" w:rsidR="009D16ED" w:rsidRPr="00567AD8" w:rsidRDefault="009D16ED" w:rsidP="001778EB">
            <w:pPr>
              <w:pStyle w:val="a3"/>
              <w:tabs>
                <w:tab w:val="left" w:pos="281"/>
              </w:tabs>
              <w:rPr>
                <w:rFonts w:ascii="Calibri" w:hAnsi="Calibri"/>
                <w:bCs/>
                <w:sz w:val="24"/>
                <w:szCs w:val="24"/>
              </w:rPr>
            </w:pPr>
          </w:p>
          <w:p w14:paraId="21ED208A" w14:textId="77777777" w:rsidR="009D16ED" w:rsidRPr="00567AD8" w:rsidRDefault="009D16ED" w:rsidP="001778EB">
            <w:pPr>
              <w:pStyle w:val="a3"/>
              <w:tabs>
                <w:tab w:val="left" w:pos="281"/>
              </w:tabs>
              <w:rPr>
                <w:rFonts w:ascii="Calibri" w:hAnsi="Calibri"/>
                <w:bCs/>
                <w:sz w:val="24"/>
                <w:szCs w:val="24"/>
              </w:rPr>
            </w:pPr>
          </w:p>
        </w:tc>
      </w:tr>
    </w:tbl>
    <w:p w14:paraId="1D9DCC42" w14:textId="6BD6E19F" w:rsidR="009D16ED" w:rsidRDefault="009D16ED" w:rsidP="002B37CB">
      <w:pPr>
        <w:pStyle w:val="a3"/>
        <w:jc w:val="both"/>
        <w:rPr>
          <w:rFonts w:ascii="Calibri" w:hAnsi="Calibri" w:cs="Arial"/>
          <w:sz w:val="24"/>
          <w:szCs w:val="24"/>
        </w:rPr>
      </w:pPr>
    </w:p>
    <w:p w14:paraId="2D9A752B" w14:textId="6209D682" w:rsidR="00B90642" w:rsidRDefault="00B90642" w:rsidP="002B37CB">
      <w:pPr>
        <w:pStyle w:val="a3"/>
        <w:jc w:val="both"/>
        <w:rPr>
          <w:rFonts w:ascii="Calibri" w:hAnsi="Calibri" w:cs="Arial"/>
          <w:sz w:val="24"/>
          <w:szCs w:val="24"/>
        </w:rPr>
      </w:pPr>
    </w:p>
    <w:p w14:paraId="2B95E8A8" w14:textId="2ADC6B74" w:rsidR="00854CDA" w:rsidRDefault="00854CDA" w:rsidP="00854CDA">
      <w:pPr>
        <w:pStyle w:val="a3"/>
        <w:rPr>
          <w:rFonts w:ascii="Calibri" w:hAnsi="Calibri" w:cs="Arial"/>
          <w:b/>
          <w:bCs/>
          <w:sz w:val="28"/>
          <w:szCs w:val="24"/>
        </w:rPr>
      </w:pPr>
      <w:r w:rsidRPr="002B37CB">
        <w:rPr>
          <w:rFonts w:ascii="Calibri" w:hAnsi="Calibri" w:cs="Arial"/>
          <w:b/>
          <w:bCs/>
          <w:sz w:val="28"/>
          <w:szCs w:val="24"/>
        </w:rPr>
        <w:lastRenderedPageBreak/>
        <w:t xml:space="preserve">ANNEX </w:t>
      </w:r>
      <w:r w:rsidR="00221AAD">
        <w:rPr>
          <w:rFonts w:ascii="Calibri" w:hAnsi="Calibri" w:cs="Arial"/>
          <w:b/>
          <w:bCs/>
          <w:sz w:val="28"/>
          <w:szCs w:val="24"/>
        </w:rPr>
        <w:t>C</w:t>
      </w:r>
      <w:r>
        <w:rPr>
          <w:rFonts w:ascii="Calibri" w:hAnsi="Calibri" w:cs="Arial"/>
          <w:b/>
          <w:bCs/>
          <w:sz w:val="28"/>
          <w:szCs w:val="24"/>
        </w:rPr>
        <w:t xml:space="preserve">: </w:t>
      </w:r>
      <w:r w:rsidR="00221AAD">
        <w:rPr>
          <w:rFonts w:ascii="Calibri" w:hAnsi="Calibri" w:cs="Arial"/>
          <w:b/>
          <w:bCs/>
          <w:sz w:val="28"/>
          <w:szCs w:val="24"/>
        </w:rPr>
        <w:t>SERVICES</w:t>
      </w:r>
    </w:p>
    <w:p w14:paraId="310B3E63" w14:textId="77777777" w:rsidR="00854CDA" w:rsidRPr="002B37CB" w:rsidRDefault="00854CDA" w:rsidP="00854CDA">
      <w:pPr>
        <w:pStyle w:val="a3"/>
        <w:pBdr>
          <w:bottom w:val="single" w:sz="6" w:space="1" w:color="auto"/>
        </w:pBdr>
        <w:rPr>
          <w:rFonts w:ascii="Calibri" w:hAnsi="Calibri" w:cs="Arial"/>
          <w:b/>
          <w:bCs/>
          <w:sz w:val="28"/>
          <w:szCs w:val="24"/>
        </w:rPr>
      </w:pPr>
    </w:p>
    <w:p w14:paraId="17652F23" w14:textId="77777777" w:rsidR="00854CDA" w:rsidRPr="00567AD8" w:rsidRDefault="00854CDA" w:rsidP="00854CDA">
      <w:pPr>
        <w:pStyle w:val="a3"/>
        <w:jc w:val="both"/>
        <w:rPr>
          <w:rFonts w:ascii="Calibri" w:hAnsi="Calibri" w:cs="Arial"/>
          <w:sz w:val="24"/>
          <w:szCs w:val="24"/>
        </w:rPr>
      </w:pPr>
    </w:p>
    <w:p w14:paraId="1FCE1D05" w14:textId="77777777" w:rsidR="00854CDA" w:rsidRPr="00567AD8" w:rsidRDefault="00854CDA" w:rsidP="00854CDA">
      <w:pPr>
        <w:pStyle w:val="a3"/>
        <w:jc w:val="both"/>
        <w:rPr>
          <w:rFonts w:ascii="Calibri" w:hAnsi="Calibri" w:cs="Arial"/>
          <w:sz w:val="24"/>
          <w:szCs w:val="24"/>
        </w:rPr>
      </w:pPr>
    </w:p>
    <w:p w14:paraId="413C1159" w14:textId="77777777" w:rsidR="00854CDA" w:rsidRPr="00567AD8" w:rsidRDefault="00854CDA" w:rsidP="00854CDA">
      <w:pPr>
        <w:pStyle w:val="a3"/>
        <w:jc w:val="both"/>
        <w:rPr>
          <w:rFonts w:ascii="Calibri" w:hAnsi="Calibri" w:cs="Arial"/>
          <w:sz w:val="24"/>
          <w:szCs w:val="24"/>
        </w:rPr>
      </w:pPr>
    </w:p>
    <w:p w14:paraId="38725694" w14:textId="77777777" w:rsidR="00854CDA" w:rsidRPr="00567AD8" w:rsidRDefault="00854CDA" w:rsidP="00854CDA">
      <w:pPr>
        <w:pStyle w:val="a3"/>
        <w:jc w:val="both"/>
        <w:rPr>
          <w:rFonts w:ascii="Calibri" w:hAnsi="Calibri" w:cs="Arial"/>
          <w:sz w:val="24"/>
          <w:szCs w:val="24"/>
        </w:rPr>
      </w:pPr>
    </w:p>
    <w:p w14:paraId="15703E0A" w14:textId="77777777" w:rsidR="00854CDA" w:rsidRPr="00567AD8" w:rsidRDefault="00854CDA" w:rsidP="00854CDA">
      <w:pPr>
        <w:pStyle w:val="a3"/>
        <w:jc w:val="both"/>
        <w:rPr>
          <w:rFonts w:ascii="Calibri" w:hAnsi="Calibri" w:cs="Arial"/>
          <w:sz w:val="24"/>
          <w:szCs w:val="24"/>
        </w:rPr>
      </w:pPr>
    </w:p>
    <w:p w14:paraId="0E08CA0C" w14:textId="77777777" w:rsidR="00854CDA" w:rsidRPr="00567AD8" w:rsidRDefault="00854CDA" w:rsidP="00854CDA">
      <w:pPr>
        <w:pStyle w:val="a3"/>
        <w:jc w:val="both"/>
        <w:rPr>
          <w:rFonts w:ascii="Calibri" w:hAnsi="Calibri" w:cs="Arial"/>
          <w:sz w:val="24"/>
          <w:szCs w:val="24"/>
        </w:rPr>
      </w:pPr>
    </w:p>
    <w:p w14:paraId="023BDB9F" w14:textId="77777777" w:rsidR="00854CDA" w:rsidRPr="00567AD8" w:rsidRDefault="00854CDA" w:rsidP="00854CDA">
      <w:pPr>
        <w:pStyle w:val="a3"/>
        <w:jc w:val="both"/>
        <w:rPr>
          <w:rFonts w:ascii="Calibri" w:hAnsi="Calibri" w:cs="Arial"/>
          <w:sz w:val="24"/>
          <w:szCs w:val="24"/>
        </w:rPr>
      </w:pPr>
    </w:p>
    <w:p w14:paraId="4D650B26" w14:textId="77777777" w:rsidR="00854CDA" w:rsidRPr="00567AD8" w:rsidRDefault="00854CDA" w:rsidP="00854CDA">
      <w:pPr>
        <w:pStyle w:val="a3"/>
        <w:jc w:val="both"/>
        <w:rPr>
          <w:rFonts w:ascii="Calibri" w:hAnsi="Calibri" w:cs="Arial"/>
          <w:sz w:val="24"/>
          <w:szCs w:val="24"/>
        </w:rPr>
      </w:pPr>
    </w:p>
    <w:p w14:paraId="386986FA" w14:textId="77777777" w:rsidR="00854CDA" w:rsidRPr="00567AD8" w:rsidRDefault="00854CDA" w:rsidP="00854CDA">
      <w:pPr>
        <w:pStyle w:val="a3"/>
        <w:jc w:val="both"/>
        <w:rPr>
          <w:rFonts w:ascii="Calibri" w:hAnsi="Calibri" w:cs="Arial"/>
          <w:sz w:val="24"/>
          <w:szCs w:val="24"/>
        </w:rPr>
      </w:pPr>
    </w:p>
    <w:p w14:paraId="436BEAF4" w14:textId="77777777" w:rsidR="00854CDA" w:rsidRPr="00567AD8" w:rsidRDefault="00854CDA" w:rsidP="00854CDA">
      <w:pPr>
        <w:pStyle w:val="a3"/>
        <w:jc w:val="both"/>
        <w:rPr>
          <w:rFonts w:ascii="Calibri" w:hAnsi="Calibri" w:cs="Arial"/>
          <w:sz w:val="24"/>
          <w:szCs w:val="24"/>
        </w:rPr>
      </w:pPr>
    </w:p>
    <w:p w14:paraId="1E216D15" w14:textId="77777777" w:rsidR="00854CDA" w:rsidRPr="00567AD8" w:rsidRDefault="00854CDA" w:rsidP="00854CDA">
      <w:pPr>
        <w:pStyle w:val="a3"/>
        <w:jc w:val="both"/>
        <w:rPr>
          <w:rFonts w:ascii="Calibri" w:hAnsi="Calibri" w:cs="Arial"/>
          <w:sz w:val="24"/>
          <w:szCs w:val="24"/>
        </w:rPr>
      </w:pPr>
    </w:p>
    <w:p w14:paraId="03627B53" w14:textId="77777777" w:rsidR="00854CDA" w:rsidRPr="00567AD8" w:rsidRDefault="00854CDA" w:rsidP="00854CDA">
      <w:pPr>
        <w:pStyle w:val="a3"/>
        <w:jc w:val="both"/>
        <w:rPr>
          <w:rFonts w:ascii="Calibri" w:hAnsi="Calibri" w:cs="Arial"/>
          <w:sz w:val="24"/>
          <w:szCs w:val="24"/>
        </w:rPr>
      </w:pPr>
    </w:p>
    <w:p w14:paraId="7421D792" w14:textId="77777777" w:rsidR="00854CDA" w:rsidRPr="00567AD8" w:rsidRDefault="00854CDA" w:rsidP="00854CDA">
      <w:pPr>
        <w:pStyle w:val="a3"/>
        <w:jc w:val="both"/>
        <w:rPr>
          <w:rFonts w:ascii="Calibri" w:hAnsi="Calibri" w:cs="Arial"/>
          <w:sz w:val="24"/>
          <w:szCs w:val="24"/>
        </w:rPr>
      </w:pPr>
    </w:p>
    <w:p w14:paraId="5157F3A0" w14:textId="77777777" w:rsidR="00854CDA" w:rsidRPr="00567AD8" w:rsidRDefault="00854CDA" w:rsidP="00854CDA">
      <w:pPr>
        <w:pStyle w:val="a3"/>
        <w:jc w:val="both"/>
        <w:rPr>
          <w:rFonts w:ascii="Calibri" w:hAnsi="Calibri" w:cs="Arial"/>
          <w:sz w:val="24"/>
          <w:szCs w:val="24"/>
        </w:rPr>
      </w:pPr>
    </w:p>
    <w:p w14:paraId="362A1712" w14:textId="77777777" w:rsidR="00854CDA" w:rsidRPr="00567AD8" w:rsidRDefault="00854CDA" w:rsidP="00854CDA">
      <w:pPr>
        <w:pStyle w:val="a3"/>
        <w:jc w:val="both"/>
        <w:rPr>
          <w:rFonts w:ascii="Calibri" w:hAnsi="Calibri" w:cs="Arial"/>
          <w:sz w:val="24"/>
          <w:szCs w:val="24"/>
        </w:rPr>
      </w:pPr>
    </w:p>
    <w:p w14:paraId="07C3CE22" w14:textId="77777777" w:rsidR="00854CDA" w:rsidRDefault="00854CDA" w:rsidP="00854CDA">
      <w:pPr>
        <w:pStyle w:val="a3"/>
        <w:jc w:val="both"/>
        <w:rPr>
          <w:rFonts w:ascii="Calibri" w:hAnsi="Calibri" w:cs="Arial"/>
          <w:sz w:val="24"/>
          <w:szCs w:val="24"/>
        </w:rPr>
      </w:pPr>
    </w:p>
    <w:p w14:paraId="7DC7917D" w14:textId="77777777" w:rsidR="00854CDA" w:rsidRPr="00567AD8" w:rsidRDefault="00854CDA" w:rsidP="00854CDA">
      <w:pPr>
        <w:pStyle w:val="a3"/>
        <w:jc w:val="both"/>
        <w:rPr>
          <w:rFonts w:ascii="Calibri" w:hAnsi="Calibri" w:cs="Arial"/>
          <w:sz w:val="24"/>
          <w:szCs w:val="24"/>
        </w:rPr>
      </w:pPr>
    </w:p>
    <w:p w14:paraId="6C256FE1" w14:textId="77777777" w:rsidR="00854CDA" w:rsidRPr="00567AD8" w:rsidRDefault="00854CDA" w:rsidP="00854CDA">
      <w:pPr>
        <w:pStyle w:val="a3"/>
        <w:jc w:val="both"/>
        <w:rPr>
          <w:rFonts w:ascii="Calibri" w:hAnsi="Calibri" w:cs="Arial"/>
          <w:sz w:val="24"/>
          <w:szCs w:val="24"/>
        </w:rPr>
      </w:pPr>
    </w:p>
    <w:p w14:paraId="7341F429" w14:textId="77777777" w:rsidR="00854CDA" w:rsidRPr="00567AD8" w:rsidRDefault="00854CDA" w:rsidP="00854CDA">
      <w:pPr>
        <w:pStyle w:val="a3"/>
        <w:jc w:val="both"/>
        <w:rPr>
          <w:rFonts w:ascii="Calibri" w:hAnsi="Calibri" w:cs="Arial"/>
          <w:sz w:val="24"/>
          <w:szCs w:val="24"/>
        </w:rPr>
      </w:pPr>
    </w:p>
    <w:p w14:paraId="4440B89D" w14:textId="77777777" w:rsidR="00854CDA" w:rsidRPr="00567AD8" w:rsidRDefault="00854CDA" w:rsidP="00854CDA">
      <w:pPr>
        <w:pStyle w:val="a3"/>
        <w:jc w:val="both"/>
        <w:rPr>
          <w:rFonts w:ascii="Calibri" w:hAnsi="Calibri" w:cs="Arial"/>
          <w:sz w:val="24"/>
          <w:szCs w:val="24"/>
        </w:rPr>
      </w:pPr>
    </w:p>
    <w:p w14:paraId="01F73249" w14:textId="77777777" w:rsidR="00854CDA" w:rsidRPr="00567AD8" w:rsidRDefault="00854CDA" w:rsidP="00854CDA">
      <w:pPr>
        <w:pStyle w:val="a3"/>
        <w:jc w:val="both"/>
        <w:rPr>
          <w:rFonts w:ascii="Calibri" w:hAnsi="Calibri" w:cs="Arial"/>
          <w:sz w:val="24"/>
          <w:szCs w:val="24"/>
        </w:rPr>
      </w:pPr>
    </w:p>
    <w:p w14:paraId="0350C66E" w14:textId="77777777" w:rsidR="00854CDA" w:rsidRPr="00567AD8" w:rsidRDefault="00854CDA" w:rsidP="00854CDA">
      <w:pPr>
        <w:pStyle w:val="a3"/>
        <w:jc w:val="both"/>
        <w:rPr>
          <w:rFonts w:ascii="Calibri" w:hAnsi="Calibri" w:cs="Arial"/>
          <w:sz w:val="24"/>
          <w:szCs w:val="24"/>
        </w:rPr>
      </w:pPr>
    </w:p>
    <w:p w14:paraId="4CD92E5F" w14:textId="77777777" w:rsidR="00854CDA" w:rsidRPr="00567AD8" w:rsidRDefault="00854CDA" w:rsidP="00854CDA">
      <w:pPr>
        <w:pStyle w:val="a3"/>
        <w:jc w:val="both"/>
        <w:rPr>
          <w:rFonts w:ascii="Calibri" w:hAnsi="Calibri" w:cs="Arial"/>
          <w:sz w:val="24"/>
          <w:szCs w:val="24"/>
        </w:rPr>
      </w:pPr>
    </w:p>
    <w:p w14:paraId="42D4DD21" w14:textId="77777777" w:rsidR="00854CDA" w:rsidRPr="00567AD8" w:rsidRDefault="00854CDA" w:rsidP="00854CDA">
      <w:pPr>
        <w:pStyle w:val="a3"/>
        <w:jc w:val="both"/>
        <w:rPr>
          <w:rFonts w:ascii="Calibri" w:hAnsi="Calibri" w:cs="Arial"/>
          <w:sz w:val="24"/>
          <w:szCs w:val="24"/>
        </w:rPr>
      </w:pPr>
    </w:p>
    <w:p w14:paraId="7B341F64" w14:textId="77777777" w:rsidR="00854CDA" w:rsidRPr="00567AD8" w:rsidRDefault="00854CDA" w:rsidP="00854CDA">
      <w:pPr>
        <w:pStyle w:val="a3"/>
        <w:jc w:val="both"/>
        <w:rPr>
          <w:rFonts w:ascii="Calibri" w:hAnsi="Calibri" w:cs="Arial"/>
          <w:sz w:val="24"/>
          <w:szCs w:val="24"/>
        </w:rPr>
      </w:pPr>
    </w:p>
    <w:p w14:paraId="19A52875" w14:textId="77777777" w:rsidR="00854CDA" w:rsidRPr="00567AD8" w:rsidRDefault="00854CDA" w:rsidP="00854CDA">
      <w:pPr>
        <w:pStyle w:val="a3"/>
        <w:jc w:val="both"/>
        <w:rPr>
          <w:rFonts w:ascii="Calibri" w:hAnsi="Calibri" w:cs="Arial"/>
          <w:sz w:val="24"/>
          <w:szCs w:val="24"/>
        </w:rPr>
      </w:pPr>
    </w:p>
    <w:p w14:paraId="700DBDFC" w14:textId="77777777" w:rsidR="00854CDA" w:rsidRDefault="00854CDA" w:rsidP="00854CDA">
      <w:pPr>
        <w:pStyle w:val="a3"/>
        <w:jc w:val="both"/>
        <w:rPr>
          <w:rFonts w:ascii="Calibri" w:hAnsi="Calibri" w:cs="Arial"/>
          <w:sz w:val="24"/>
          <w:szCs w:val="24"/>
        </w:rPr>
      </w:pPr>
    </w:p>
    <w:p w14:paraId="5A3E5033" w14:textId="77777777" w:rsidR="00854CDA" w:rsidRPr="00567AD8" w:rsidRDefault="00854CDA" w:rsidP="00854CDA">
      <w:pPr>
        <w:pStyle w:val="a3"/>
        <w:jc w:val="both"/>
        <w:rPr>
          <w:rFonts w:ascii="Calibri" w:hAnsi="Calibri" w:cs="Arial"/>
          <w:sz w:val="24"/>
          <w:szCs w:val="24"/>
        </w:rPr>
      </w:pPr>
    </w:p>
    <w:p w14:paraId="2397A4D9" w14:textId="77777777" w:rsidR="00854CDA" w:rsidRPr="00567AD8" w:rsidRDefault="00854CDA" w:rsidP="00854CDA">
      <w:pPr>
        <w:pStyle w:val="a3"/>
        <w:jc w:val="both"/>
        <w:rPr>
          <w:rFonts w:ascii="Calibri" w:hAnsi="Calibri" w:cs="Arial"/>
          <w:sz w:val="24"/>
          <w:szCs w:val="24"/>
        </w:rPr>
      </w:pPr>
    </w:p>
    <w:p w14:paraId="0B9BD707" w14:textId="77777777" w:rsidR="00854CDA" w:rsidRPr="00567AD8" w:rsidRDefault="00854CDA" w:rsidP="00854CDA">
      <w:pPr>
        <w:pStyle w:val="a3"/>
        <w:jc w:val="both"/>
        <w:rPr>
          <w:rFonts w:ascii="Calibri" w:hAnsi="Calibri" w:cs="Arial"/>
          <w:sz w:val="24"/>
          <w:szCs w:val="24"/>
        </w:rPr>
      </w:pPr>
    </w:p>
    <w:p w14:paraId="7494D1E0" w14:textId="77777777" w:rsidR="00854CDA" w:rsidRDefault="00854CDA" w:rsidP="00854CDA">
      <w:pPr>
        <w:pStyle w:val="a3"/>
        <w:jc w:val="both"/>
        <w:rPr>
          <w:rFonts w:ascii="Calibri" w:hAnsi="Calibri" w:cs="Arial"/>
          <w:sz w:val="24"/>
          <w:szCs w:val="24"/>
        </w:rPr>
      </w:pPr>
    </w:p>
    <w:p w14:paraId="0C447045" w14:textId="77777777" w:rsidR="00854CDA" w:rsidRPr="00567AD8" w:rsidRDefault="00854CDA" w:rsidP="00854CDA">
      <w:pPr>
        <w:pStyle w:val="a3"/>
        <w:jc w:val="both"/>
        <w:rPr>
          <w:rFonts w:ascii="Calibri" w:hAnsi="Calibri" w:cs="Arial"/>
          <w:sz w:val="24"/>
          <w:szCs w:val="24"/>
        </w:rPr>
      </w:pPr>
    </w:p>
    <w:p w14:paraId="3893BE24" w14:textId="77777777" w:rsidR="00854CDA" w:rsidRDefault="00854CDA" w:rsidP="00854CDA">
      <w:pPr>
        <w:pStyle w:val="a3"/>
        <w:jc w:val="both"/>
        <w:rPr>
          <w:rFonts w:ascii="Calibri" w:hAnsi="Calibri" w:cs="Arial"/>
          <w:sz w:val="24"/>
          <w:szCs w:val="24"/>
        </w:rPr>
      </w:pPr>
    </w:p>
    <w:p w14:paraId="16F231F7" w14:textId="77777777" w:rsidR="00854CDA" w:rsidRPr="00567AD8" w:rsidRDefault="00854CDA" w:rsidP="00854CDA">
      <w:pPr>
        <w:pStyle w:val="a3"/>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684"/>
      </w:tblGrid>
      <w:tr w:rsidR="00854CDA" w:rsidRPr="00567AD8" w14:paraId="6835A9AB" w14:textId="77777777" w:rsidTr="001778EB">
        <w:trPr>
          <w:trHeight w:val="1453"/>
        </w:trPr>
        <w:tc>
          <w:tcPr>
            <w:tcW w:w="4908" w:type="dxa"/>
            <w:tcBorders>
              <w:top w:val="single" w:sz="4" w:space="0" w:color="auto"/>
            </w:tcBorders>
          </w:tcPr>
          <w:p w14:paraId="64737DC3" w14:textId="77777777" w:rsidR="00854CDA" w:rsidRPr="00567AD8" w:rsidRDefault="00854CDA" w:rsidP="001778EB">
            <w:pPr>
              <w:pStyle w:val="a3"/>
              <w:tabs>
                <w:tab w:val="left" w:pos="281"/>
              </w:tabs>
              <w:rPr>
                <w:rFonts w:ascii="Calibri" w:hAnsi="Calibri"/>
                <w:bCs/>
                <w:sz w:val="24"/>
                <w:szCs w:val="24"/>
              </w:rPr>
            </w:pPr>
            <w:r w:rsidRPr="00567AD8">
              <w:rPr>
                <w:rFonts w:ascii="Calibri" w:hAnsi="Calibri"/>
                <w:bCs/>
                <w:sz w:val="24"/>
                <w:szCs w:val="24"/>
              </w:rPr>
              <w:t>Signature and Company Stamp (Agent)</w:t>
            </w:r>
          </w:p>
          <w:p w14:paraId="3DAC820C" w14:textId="77777777" w:rsidR="00854CDA" w:rsidRDefault="00854CDA" w:rsidP="001778EB">
            <w:pPr>
              <w:pStyle w:val="a3"/>
              <w:tabs>
                <w:tab w:val="left" w:pos="281"/>
              </w:tabs>
              <w:rPr>
                <w:rFonts w:ascii="Calibri" w:hAnsi="Calibri"/>
                <w:bCs/>
                <w:sz w:val="24"/>
                <w:szCs w:val="24"/>
              </w:rPr>
            </w:pPr>
          </w:p>
          <w:p w14:paraId="1E05E8E4" w14:textId="77777777" w:rsidR="00854CDA" w:rsidRPr="00567AD8" w:rsidRDefault="00854CDA" w:rsidP="001778EB">
            <w:pPr>
              <w:pStyle w:val="a3"/>
              <w:tabs>
                <w:tab w:val="left" w:pos="281"/>
              </w:tabs>
              <w:rPr>
                <w:rFonts w:ascii="Calibri" w:hAnsi="Calibri"/>
                <w:bCs/>
                <w:sz w:val="24"/>
                <w:szCs w:val="24"/>
              </w:rPr>
            </w:pPr>
          </w:p>
          <w:p w14:paraId="63C44732" w14:textId="77777777" w:rsidR="00854CDA" w:rsidRPr="00567AD8" w:rsidRDefault="00854CDA" w:rsidP="001778EB">
            <w:pPr>
              <w:pStyle w:val="a3"/>
              <w:tabs>
                <w:tab w:val="left" w:pos="281"/>
              </w:tabs>
              <w:rPr>
                <w:rFonts w:ascii="Calibri" w:hAnsi="Calibri"/>
                <w:bCs/>
                <w:sz w:val="24"/>
                <w:szCs w:val="24"/>
              </w:rPr>
            </w:pPr>
          </w:p>
          <w:p w14:paraId="7BEC373B" w14:textId="77777777" w:rsidR="00854CDA" w:rsidRPr="00567AD8" w:rsidRDefault="00854CDA" w:rsidP="001778EB">
            <w:pPr>
              <w:pStyle w:val="a3"/>
              <w:tabs>
                <w:tab w:val="left" w:pos="281"/>
              </w:tabs>
              <w:rPr>
                <w:rFonts w:ascii="Calibri" w:hAnsi="Calibri"/>
                <w:bCs/>
                <w:sz w:val="24"/>
                <w:szCs w:val="24"/>
              </w:rPr>
            </w:pPr>
          </w:p>
        </w:tc>
        <w:tc>
          <w:tcPr>
            <w:tcW w:w="4684" w:type="dxa"/>
            <w:tcBorders>
              <w:top w:val="single" w:sz="4" w:space="0" w:color="auto"/>
            </w:tcBorders>
          </w:tcPr>
          <w:p w14:paraId="300FCC1E" w14:textId="77777777" w:rsidR="00854CDA" w:rsidRPr="00567AD8" w:rsidRDefault="00854CDA" w:rsidP="001778EB">
            <w:pPr>
              <w:pStyle w:val="a3"/>
              <w:tabs>
                <w:tab w:val="left" w:pos="281"/>
              </w:tabs>
              <w:rPr>
                <w:rFonts w:ascii="Calibri" w:hAnsi="Calibri"/>
                <w:bCs/>
                <w:sz w:val="24"/>
                <w:szCs w:val="24"/>
              </w:rPr>
            </w:pPr>
            <w:r w:rsidRPr="00567AD8">
              <w:rPr>
                <w:rFonts w:ascii="Calibri" w:hAnsi="Calibri"/>
                <w:bCs/>
                <w:sz w:val="24"/>
                <w:szCs w:val="24"/>
              </w:rPr>
              <w:t>Signature and Company Stamp (Principal)</w:t>
            </w:r>
          </w:p>
          <w:p w14:paraId="69167423" w14:textId="77777777" w:rsidR="00854CDA" w:rsidRPr="00567AD8" w:rsidRDefault="00854CDA" w:rsidP="001778EB">
            <w:pPr>
              <w:pStyle w:val="a3"/>
              <w:tabs>
                <w:tab w:val="left" w:pos="281"/>
              </w:tabs>
              <w:rPr>
                <w:rFonts w:ascii="Calibri" w:hAnsi="Calibri"/>
                <w:bCs/>
                <w:sz w:val="24"/>
                <w:szCs w:val="24"/>
              </w:rPr>
            </w:pPr>
          </w:p>
          <w:p w14:paraId="1D72495E" w14:textId="77777777" w:rsidR="00854CDA" w:rsidRPr="00567AD8" w:rsidRDefault="00854CDA" w:rsidP="001778EB">
            <w:pPr>
              <w:pStyle w:val="a3"/>
              <w:tabs>
                <w:tab w:val="left" w:pos="281"/>
              </w:tabs>
              <w:rPr>
                <w:rFonts w:ascii="Calibri" w:hAnsi="Calibri"/>
                <w:bCs/>
                <w:sz w:val="24"/>
                <w:szCs w:val="24"/>
              </w:rPr>
            </w:pPr>
          </w:p>
          <w:p w14:paraId="44756F25" w14:textId="77777777" w:rsidR="00854CDA" w:rsidRPr="00567AD8" w:rsidRDefault="00854CDA" w:rsidP="001778EB">
            <w:pPr>
              <w:pStyle w:val="a3"/>
              <w:tabs>
                <w:tab w:val="left" w:pos="281"/>
              </w:tabs>
              <w:rPr>
                <w:rFonts w:ascii="Calibri" w:hAnsi="Calibri"/>
                <w:bCs/>
                <w:sz w:val="24"/>
                <w:szCs w:val="24"/>
              </w:rPr>
            </w:pPr>
          </w:p>
        </w:tc>
      </w:tr>
    </w:tbl>
    <w:p w14:paraId="2E772367" w14:textId="77777777" w:rsidR="00854CDA" w:rsidRPr="00854CDA" w:rsidRDefault="00854CDA" w:rsidP="002B37CB">
      <w:pPr>
        <w:pStyle w:val="a3"/>
        <w:jc w:val="both"/>
        <w:rPr>
          <w:rFonts w:ascii="Calibri" w:hAnsi="Calibri" w:cs="Arial"/>
          <w:sz w:val="24"/>
          <w:szCs w:val="24"/>
        </w:rPr>
      </w:pPr>
    </w:p>
    <w:p w14:paraId="3724BCBA" w14:textId="77777777" w:rsidR="00854CDA" w:rsidRDefault="00854CDA" w:rsidP="00B90642">
      <w:pPr>
        <w:autoSpaceDE w:val="0"/>
        <w:autoSpaceDN w:val="0"/>
        <w:adjustRightInd w:val="0"/>
        <w:jc w:val="center"/>
        <w:rPr>
          <w:rFonts w:ascii="宋体" w:eastAsia="宋体" w:cs="宋体"/>
          <w:b/>
        </w:rPr>
      </w:pPr>
    </w:p>
    <w:p w14:paraId="5A7E5D16" w14:textId="6DBAED0B" w:rsidR="00B90642" w:rsidRPr="00C6748E" w:rsidRDefault="00B90642" w:rsidP="00B90642">
      <w:pPr>
        <w:autoSpaceDE w:val="0"/>
        <w:autoSpaceDN w:val="0"/>
        <w:adjustRightInd w:val="0"/>
        <w:jc w:val="center"/>
        <w:rPr>
          <w:rFonts w:ascii="宋体" w:eastAsia="宋体" w:cs="宋体"/>
          <w:b/>
        </w:rPr>
      </w:pPr>
      <w:proofErr w:type="spellStart"/>
      <w:r w:rsidRPr="00C6748E">
        <w:rPr>
          <w:rFonts w:ascii="宋体" w:eastAsia="宋体" w:cs="宋体" w:hint="eastAsia"/>
          <w:b/>
        </w:rPr>
        <w:lastRenderedPageBreak/>
        <w:t>授权委托书</w:t>
      </w:r>
      <w:proofErr w:type="spellEnd"/>
    </w:p>
    <w:p w14:paraId="3CC6059C" w14:textId="77777777" w:rsidR="00B90642" w:rsidRDefault="00B90642" w:rsidP="00B90642">
      <w:pPr>
        <w:autoSpaceDE w:val="0"/>
        <w:autoSpaceDN w:val="0"/>
        <w:adjustRightInd w:val="0"/>
        <w:jc w:val="center"/>
        <w:rPr>
          <w:rFonts w:ascii="Calibri,Bold" w:eastAsia="Calibri,Bold" w:cs="Calibri,Bold"/>
          <w:b/>
          <w:bCs/>
        </w:rPr>
      </w:pPr>
      <w:r>
        <w:rPr>
          <w:rFonts w:ascii="Calibri,Bold" w:eastAsia="Calibri,Bold" w:cs="Calibri,Bold"/>
          <w:b/>
          <w:bCs/>
        </w:rPr>
        <w:t>Letter of Authorization</w:t>
      </w:r>
    </w:p>
    <w:p w14:paraId="13D20BBD" w14:textId="77777777" w:rsidR="00B90642" w:rsidRDefault="00B90642" w:rsidP="00B90642">
      <w:pPr>
        <w:autoSpaceDE w:val="0"/>
        <w:autoSpaceDN w:val="0"/>
        <w:adjustRightInd w:val="0"/>
        <w:jc w:val="center"/>
        <w:rPr>
          <w:rFonts w:ascii="Calibri,Bold" w:eastAsia="Calibri,Bold" w:cs="Calibri,Bold"/>
          <w:b/>
          <w:bCs/>
        </w:rPr>
      </w:pPr>
      <w:r>
        <w:rPr>
          <w:rFonts w:ascii="Calibri,Bold" w:eastAsia="Calibri,Bold" w:cs="Calibri,Bold" w:hint="eastAsia"/>
          <w:b/>
          <w:bCs/>
        </w:rPr>
        <w:t>(</w:t>
      </w:r>
      <w:r w:rsidRPr="00C6748E">
        <w:rPr>
          <w:rFonts w:ascii="Calibri,Bold" w:eastAsia="Calibri,Bold" w:cs="Calibri,Bold"/>
          <w:b/>
          <w:bCs/>
        </w:rPr>
        <w:t xml:space="preserve">IG </w:t>
      </w:r>
      <w:proofErr w:type="spellStart"/>
      <w:r w:rsidRPr="00C6748E">
        <w:rPr>
          <w:rFonts w:ascii="Calibri,Bold" w:eastAsia="Calibri,Bold" w:cs="Calibri,Bold"/>
          <w:b/>
          <w:bCs/>
        </w:rPr>
        <w:t>LoA</w:t>
      </w:r>
      <w:proofErr w:type="spellEnd"/>
      <w:r w:rsidRPr="00C6748E">
        <w:rPr>
          <w:rFonts w:ascii="Calibri,Bold" w:eastAsia="Calibri,Bold" w:cs="Calibri,Bold"/>
          <w:b/>
          <w:bCs/>
        </w:rPr>
        <w:t xml:space="preserve"> dated 6 </w:t>
      </w:r>
      <w:proofErr w:type="spellStart"/>
      <w:r w:rsidRPr="00C6748E">
        <w:rPr>
          <w:rFonts w:ascii="Calibri,Bold" w:eastAsia="Calibri,Bold" w:cs="Calibri,Bold"/>
          <w:b/>
          <w:bCs/>
        </w:rPr>
        <w:t>Decemeber</w:t>
      </w:r>
      <w:proofErr w:type="spellEnd"/>
      <w:r w:rsidRPr="00C6748E">
        <w:rPr>
          <w:rFonts w:ascii="Calibri,Bold" w:eastAsia="Calibri,Bold" w:cs="Calibri,Bold"/>
          <w:b/>
          <w:bCs/>
        </w:rPr>
        <w:t xml:space="preserve"> 2011</w:t>
      </w:r>
      <w:r>
        <w:rPr>
          <w:rFonts w:ascii="Calibri,Bold" w:eastAsia="Calibri,Bold" w:cs="Calibri,Bold"/>
          <w:b/>
          <w:bCs/>
        </w:rPr>
        <w:t>)</w:t>
      </w:r>
    </w:p>
    <w:p w14:paraId="7C1911DF"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委托人</w:t>
      </w:r>
      <w:proofErr w:type="spellEnd"/>
      <w:r>
        <w:rPr>
          <w:rFonts w:ascii="宋体" w:eastAsia="宋体" w:cs="宋体" w:hint="eastAsia"/>
          <w:szCs w:val="21"/>
        </w:rPr>
        <w:t>：</w:t>
      </w:r>
    </w:p>
    <w:p w14:paraId="68CF8B66"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Principal:</w:t>
      </w:r>
    </w:p>
    <w:p w14:paraId="7D23BDC3"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住所地</w:t>
      </w:r>
      <w:proofErr w:type="spellEnd"/>
      <w:r>
        <w:rPr>
          <w:rFonts w:ascii="宋体" w:eastAsia="宋体" w:cs="宋体" w:hint="eastAsia"/>
          <w:szCs w:val="21"/>
        </w:rPr>
        <w:t>：</w:t>
      </w:r>
    </w:p>
    <w:p w14:paraId="5F33EFC1"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Domicile:</w:t>
      </w:r>
    </w:p>
    <w:p w14:paraId="66819A26"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法定代表人</w:t>
      </w:r>
      <w:proofErr w:type="spellEnd"/>
      <w:r>
        <w:rPr>
          <w:rFonts w:ascii="宋体" w:eastAsia="宋体" w:cs="宋体" w:hint="eastAsia"/>
          <w:szCs w:val="21"/>
        </w:rPr>
        <w:t>：</w:t>
      </w:r>
    </w:p>
    <w:p w14:paraId="1503983F"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Legal representative:</w:t>
      </w:r>
    </w:p>
    <w:p w14:paraId="45F466B4"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联系人</w:t>
      </w:r>
      <w:proofErr w:type="spellEnd"/>
      <w:r>
        <w:rPr>
          <w:rFonts w:ascii="宋体" w:eastAsia="宋体" w:cs="宋体" w:hint="eastAsia"/>
          <w:szCs w:val="21"/>
        </w:rPr>
        <w:t>：</w:t>
      </w:r>
    </w:p>
    <w:p w14:paraId="4C14DB9C"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Contact person:</w:t>
      </w:r>
    </w:p>
    <w:p w14:paraId="5739CFCE"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通讯地址</w:t>
      </w:r>
      <w:proofErr w:type="spellEnd"/>
      <w:r>
        <w:rPr>
          <w:rFonts w:ascii="宋体" w:eastAsia="宋体" w:cs="宋体" w:hint="eastAsia"/>
          <w:szCs w:val="21"/>
        </w:rPr>
        <w:t>：</w:t>
      </w:r>
    </w:p>
    <w:p w14:paraId="5FE5ED66"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Correspondence address:</w:t>
      </w:r>
    </w:p>
    <w:p w14:paraId="12D13A8C"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电话</w:t>
      </w:r>
      <w:proofErr w:type="spellEnd"/>
      <w:r>
        <w:rPr>
          <w:rFonts w:ascii="宋体" w:eastAsia="宋体" w:cs="宋体" w:hint="eastAsia"/>
          <w:szCs w:val="21"/>
        </w:rPr>
        <w:t>：</w:t>
      </w:r>
    </w:p>
    <w:p w14:paraId="7FBFD430"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Telephone:</w:t>
      </w:r>
    </w:p>
    <w:p w14:paraId="7D3C32A4"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传真</w:t>
      </w:r>
      <w:proofErr w:type="spellEnd"/>
      <w:r>
        <w:rPr>
          <w:rFonts w:ascii="宋体" w:eastAsia="宋体" w:cs="宋体" w:hint="eastAsia"/>
          <w:szCs w:val="21"/>
        </w:rPr>
        <w:t>：</w:t>
      </w:r>
    </w:p>
    <w:p w14:paraId="096FAB80"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Fax:</w:t>
      </w:r>
    </w:p>
    <w:p w14:paraId="1C1312F6" w14:textId="77777777" w:rsidR="00B90642" w:rsidRDefault="00B90642" w:rsidP="00B90642">
      <w:pPr>
        <w:autoSpaceDE w:val="0"/>
        <w:autoSpaceDN w:val="0"/>
        <w:adjustRightInd w:val="0"/>
        <w:rPr>
          <w:rFonts w:ascii="宋体" w:eastAsia="宋体" w:cs="宋体"/>
          <w:szCs w:val="21"/>
        </w:rPr>
      </w:pPr>
      <w:proofErr w:type="spellStart"/>
      <w:r>
        <w:rPr>
          <w:rFonts w:ascii="宋体" w:eastAsia="宋体" w:cs="宋体" w:hint="eastAsia"/>
          <w:szCs w:val="21"/>
        </w:rPr>
        <w:t>电子邮箱</w:t>
      </w:r>
      <w:proofErr w:type="spellEnd"/>
      <w:r>
        <w:rPr>
          <w:rFonts w:ascii="宋体" w:eastAsia="宋体" w:cs="宋体" w:hint="eastAsia"/>
          <w:szCs w:val="21"/>
        </w:rPr>
        <w:t>：</w:t>
      </w:r>
    </w:p>
    <w:p w14:paraId="22CB2975" w14:textId="77777777" w:rsidR="00B90642" w:rsidRDefault="00B90642" w:rsidP="00B90642">
      <w:pPr>
        <w:autoSpaceDE w:val="0"/>
        <w:autoSpaceDN w:val="0"/>
        <w:adjustRightInd w:val="0"/>
        <w:rPr>
          <w:rFonts w:ascii="Calibri" w:eastAsia="宋体" w:hAnsi="Calibri" w:cs="Calibri"/>
          <w:szCs w:val="21"/>
        </w:rPr>
      </w:pPr>
      <w:r>
        <w:rPr>
          <w:rFonts w:ascii="Calibri" w:eastAsia="宋体" w:hAnsi="Calibri" w:cs="Calibri"/>
          <w:szCs w:val="21"/>
        </w:rPr>
        <w:t>Email:</w:t>
      </w:r>
    </w:p>
    <w:p w14:paraId="670228EC" w14:textId="77777777" w:rsidR="00B90642" w:rsidRDefault="00B90642" w:rsidP="00B90642">
      <w:proofErr w:type="spellStart"/>
      <w:r>
        <w:rPr>
          <w:rFonts w:hint="eastAsia"/>
        </w:rPr>
        <w:t>代理人（代理公司名称或代理船长姓名</w:t>
      </w:r>
      <w:proofErr w:type="spellEnd"/>
      <w:r>
        <w:rPr>
          <w:rFonts w:hint="eastAsia"/>
        </w:rPr>
        <w:t>*</w:t>
      </w:r>
      <w:r>
        <w:rPr>
          <w:rFonts w:hint="eastAsia"/>
        </w:rPr>
        <w:t>）：</w:t>
      </w:r>
      <w:proofErr w:type="spellStart"/>
      <w:r>
        <w:rPr>
          <w:rFonts w:hint="eastAsia"/>
        </w:rPr>
        <w:t>上海潼林船舶有限公司</w:t>
      </w:r>
      <w:proofErr w:type="spellEnd"/>
    </w:p>
    <w:p w14:paraId="58E8C125" w14:textId="77777777" w:rsidR="00B90642" w:rsidRDefault="00B90642" w:rsidP="00B90642">
      <w:r>
        <w:rPr>
          <w:rFonts w:hint="eastAsia"/>
        </w:rPr>
        <w:t>Agent (name of agency or Master*): Shanghai H</w:t>
      </w:r>
      <w:r>
        <w:t>i</w:t>
      </w:r>
      <w:r>
        <w:rPr>
          <w:rFonts w:hint="eastAsia"/>
        </w:rPr>
        <w:t>ghwoods Ship Co.,</w:t>
      </w:r>
      <w:r>
        <w:t xml:space="preserve"> Ltd.</w:t>
      </w:r>
    </w:p>
    <w:p w14:paraId="7446995B" w14:textId="77777777" w:rsidR="00B90642" w:rsidRDefault="00B90642" w:rsidP="00B90642">
      <w:pPr>
        <w:rPr>
          <w:lang w:eastAsia="zh-CN"/>
        </w:rPr>
      </w:pPr>
      <w:r>
        <w:rPr>
          <w:rFonts w:hint="eastAsia"/>
          <w:lang w:eastAsia="zh-CN"/>
        </w:rPr>
        <w:t>住所地：上海奉贤环城西路</w:t>
      </w:r>
      <w:r>
        <w:rPr>
          <w:rFonts w:hint="eastAsia"/>
          <w:lang w:eastAsia="zh-CN"/>
        </w:rPr>
        <w:t>3111</w:t>
      </w:r>
      <w:r>
        <w:rPr>
          <w:rFonts w:hint="eastAsia"/>
          <w:lang w:eastAsia="zh-CN"/>
        </w:rPr>
        <w:t>弄</w:t>
      </w:r>
      <w:r>
        <w:rPr>
          <w:rFonts w:hint="eastAsia"/>
          <w:lang w:eastAsia="zh-CN"/>
        </w:rPr>
        <w:t>555</w:t>
      </w:r>
      <w:r>
        <w:rPr>
          <w:rFonts w:hint="eastAsia"/>
          <w:lang w:eastAsia="zh-CN"/>
        </w:rPr>
        <w:t>号</w:t>
      </w:r>
      <w:r>
        <w:rPr>
          <w:rFonts w:hint="eastAsia"/>
          <w:lang w:eastAsia="zh-CN"/>
        </w:rPr>
        <w:t>4</w:t>
      </w:r>
      <w:r>
        <w:rPr>
          <w:rFonts w:hint="eastAsia"/>
          <w:lang w:eastAsia="zh-CN"/>
        </w:rPr>
        <w:t>幢</w:t>
      </w:r>
      <w:r>
        <w:rPr>
          <w:rFonts w:hint="eastAsia"/>
          <w:lang w:eastAsia="zh-CN"/>
        </w:rPr>
        <w:t>3832</w:t>
      </w:r>
    </w:p>
    <w:p w14:paraId="53762DFF" w14:textId="77777777" w:rsidR="00B90642" w:rsidRDefault="00B90642" w:rsidP="00B90642">
      <w:r>
        <w:rPr>
          <w:rFonts w:hint="eastAsia"/>
        </w:rPr>
        <w:t xml:space="preserve">Domicile: Rm 3832 </w:t>
      </w:r>
      <w:r>
        <w:t>Building</w:t>
      </w:r>
      <w:r>
        <w:rPr>
          <w:rFonts w:hint="eastAsia"/>
        </w:rPr>
        <w:t xml:space="preserve">. </w:t>
      </w:r>
      <w:r>
        <w:t xml:space="preserve">555, No.3111 Ring </w:t>
      </w:r>
      <w:r>
        <w:rPr>
          <w:rFonts w:hint="eastAsia"/>
        </w:rPr>
        <w:t>(</w:t>
      </w:r>
      <w:r>
        <w:t>W</w:t>
      </w:r>
      <w:r>
        <w:rPr>
          <w:rFonts w:hint="eastAsia"/>
        </w:rPr>
        <w:t xml:space="preserve">) Road </w:t>
      </w:r>
      <w:proofErr w:type="spellStart"/>
      <w:r>
        <w:t>Fengxian</w:t>
      </w:r>
      <w:proofErr w:type="spellEnd"/>
      <w:r>
        <w:rPr>
          <w:rFonts w:hint="eastAsia"/>
        </w:rPr>
        <w:t xml:space="preserve"> Shanghai China </w:t>
      </w:r>
    </w:p>
    <w:p w14:paraId="77CF65E0" w14:textId="77777777" w:rsidR="00B90642" w:rsidRDefault="00B90642" w:rsidP="00B90642">
      <w:proofErr w:type="spellStart"/>
      <w:r>
        <w:rPr>
          <w:rFonts w:hint="eastAsia"/>
        </w:rPr>
        <w:t>法定代表人：彭正清</w:t>
      </w:r>
      <w:proofErr w:type="spellEnd"/>
    </w:p>
    <w:p w14:paraId="6A844533" w14:textId="77777777" w:rsidR="00B90642" w:rsidRDefault="00B90642" w:rsidP="00B90642">
      <w:r>
        <w:rPr>
          <w:rFonts w:hint="eastAsia"/>
        </w:rPr>
        <w:t xml:space="preserve">Legal representative: </w:t>
      </w:r>
      <w:r>
        <w:t>William</w:t>
      </w:r>
      <w:r>
        <w:rPr>
          <w:rFonts w:hint="eastAsia"/>
        </w:rPr>
        <w:t xml:space="preserve"> Peng </w:t>
      </w:r>
    </w:p>
    <w:p w14:paraId="6F5F950F" w14:textId="77777777" w:rsidR="00B90642" w:rsidRDefault="00B90642" w:rsidP="00B90642">
      <w:proofErr w:type="spellStart"/>
      <w:r>
        <w:rPr>
          <w:rFonts w:hint="eastAsia"/>
        </w:rPr>
        <w:t>联系人：彭正清</w:t>
      </w:r>
      <w:proofErr w:type="spellEnd"/>
      <w:r>
        <w:rPr>
          <w:rFonts w:hint="eastAsia"/>
        </w:rPr>
        <w:t xml:space="preserve"> </w:t>
      </w:r>
    </w:p>
    <w:p w14:paraId="40E650FE" w14:textId="77777777" w:rsidR="00B90642" w:rsidRDefault="00B90642" w:rsidP="00B90642">
      <w:r>
        <w:rPr>
          <w:rFonts w:hint="eastAsia"/>
        </w:rPr>
        <w:t>Contact person: William</w:t>
      </w:r>
      <w:r>
        <w:t xml:space="preserve"> Peng</w:t>
      </w:r>
      <w:r>
        <w:rPr>
          <w:rFonts w:hint="eastAsia"/>
        </w:rPr>
        <w:t xml:space="preserve"> </w:t>
      </w:r>
    </w:p>
    <w:p w14:paraId="5EBDF384" w14:textId="77777777" w:rsidR="00B90642" w:rsidRDefault="00B90642" w:rsidP="00B90642">
      <w:proofErr w:type="spellStart"/>
      <w:r>
        <w:rPr>
          <w:rFonts w:hint="eastAsia"/>
        </w:rPr>
        <w:t>通讯地址：上海市浦东新区高桥清溪路</w:t>
      </w:r>
      <w:proofErr w:type="spellEnd"/>
      <w:r>
        <w:rPr>
          <w:rFonts w:hint="eastAsia"/>
        </w:rPr>
        <w:t>299</w:t>
      </w:r>
      <w:r>
        <w:rPr>
          <w:rFonts w:hint="eastAsia"/>
        </w:rPr>
        <w:t>弄</w:t>
      </w:r>
      <w:r>
        <w:rPr>
          <w:rFonts w:hint="eastAsia"/>
        </w:rPr>
        <w:t>13</w:t>
      </w:r>
      <w:r>
        <w:rPr>
          <w:rFonts w:hint="eastAsia"/>
        </w:rPr>
        <w:t>号</w:t>
      </w:r>
      <w:r>
        <w:rPr>
          <w:rFonts w:hint="eastAsia"/>
        </w:rPr>
        <w:t xml:space="preserve">602 </w:t>
      </w:r>
      <w:proofErr w:type="spellStart"/>
      <w:r>
        <w:rPr>
          <w:rFonts w:hint="eastAsia"/>
        </w:rPr>
        <w:t>邮编</w:t>
      </w:r>
      <w:proofErr w:type="spellEnd"/>
      <w:r>
        <w:rPr>
          <w:rFonts w:hint="eastAsia"/>
        </w:rPr>
        <w:t>200137</w:t>
      </w:r>
    </w:p>
    <w:p w14:paraId="38340797" w14:textId="77777777" w:rsidR="00B90642" w:rsidRDefault="00B90642" w:rsidP="00B90642">
      <w:r>
        <w:rPr>
          <w:rFonts w:hint="eastAsia"/>
        </w:rPr>
        <w:t>Correspondence address: Rm 602</w:t>
      </w:r>
      <w:r>
        <w:t xml:space="preserve"> </w:t>
      </w:r>
      <w:proofErr w:type="spellStart"/>
      <w:r>
        <w:t>Blg</w:t>
      </w:r>
      <w:proofErr w:type="spellEnd"/>
      <w:r>
        <w:t xml:space="preserve"> 13 </w:t>
      </w:r>
      <w:r>
        <w:rPr>
          <w:rFonts w:hint="eastAsia"/>
        </w:rPr>
        <w:t xml:space="preserve">No. </w:t>
      </w:r>
      <w:r>
        <w:t>299</w:t>
      </w:r>
      <w:r>
        <w:rPr>
          <w:rFonts w:hint="eastAsia"/>
        </w:rPr>
        <w:t xml:space="preserve"> </w:t>
      </w:r>
      <w:proofErr w:type="spellStart"/>
      <w:r>
        <w:t>Qingxi</w:t>
      </w:r>
      <w:proofErr w:type="spellEnd"/>
      <w:r>
        <w:rPr>
          <w:rFonts w:hint="eastAsia"/>
        </w:rPr>
        <w:t xml:space="preserve"> Road Pudong Shanghai China 200137</w:t>
      </w:r>
    </w:p>
    <w:p w14:paraId="3F13F044" w14:textId="77777777" w:rsidR="00B90642" w:rsidRDefault="00B90642" w:rsidP="00B90642">
      <w:proofErr w:type="spellStart"/>
      <w:r>
        <w:rPr>
          <w:rFonts w:hint="eastAsia"/>
        </w:rPr>
        <w:t>电话</w:t>
      </w:r>
      <w:proofErr w:type="spellEnd"/>
      <w:r>
        <w:rPr>
          <w:rFonts w:hint="eastAsia"/>
        </w:rPr>
        <w:t>：</w:t>
      </w:r>
      <w:r>
        <w:rPr>
          <w:rFonts w:hint="eastAsia"/>
        </w:rPr>
        <w:t>+</w:t>
      </w:r>
      <w:r>
        <w:t>86 18217175747</w:t>
      </w:r>
    </w:p>
    <w:p w14:paraId="7AF53452" w14:textId="77777777" w:rsidR="00B90642" w:rsidRDefault="00B90642" w:rsidP="00B90642">
      <w:r>
        <w:rPr>
          <w:rFonts w:hint="eastAsia"/>
        </w:rPr>
        <w:t>Telephone:</w:t>
      </w:r>
      <w:r w:rsidRPr="00A66FD1">
        <w:rPr>
          <w:rFonts w:hint="eastAsia"/>
        </w:rPr>
        <w:t xml:space="preserve"> </w:t>
      </w:r>
      <w:r>
        <w:rPr>
          <w:rFonts w:hint="eastAsia"/>
        </w:rPr>
        <w:t>+</w:t>
      </w:r>
      <w:r>
        <w:t>86 18217175747</w:t>
      </w:r>
    </w:p>
    <w:p w14:paraId="2BE522E7" w14:textId="77777777" w:rsidR="00B90642" w:rsidRDefault="00B90642" w:rsidP="00B90642">
      <w:proofErr w:type="spellStart"/>
      <w:r>
        <w:rPr>
          <w:rFonts w:hint="eastAsia"/>
        </w:rPr>
        <w:t>电子邮箱</w:t>
      </w:r>
      <w:proofErr w:type="spellEnd"/>
      <w:r>
        <w:rPr>
          <w:rFonts w:hint="eastAsia"/>
        </w:rPr>
        <w:t>：</w:t>
      </w:r>
      <w:r>
        <w:t>osro</w:t>
      </w:r>
      <w:r>
        <w:rPr>
          <w:rFonts w:hint="eastAsia"/>
        </w:rPr>
        <w:t>@shorefacility.com</w:t>
      </w:r>
    </w:p>
    <w:p w14:paraId="1078CE2A" w14:textId="77777777" w:rsidR="00B90642" w:rsidRDefault="00B90642" w:rsidP="00B90642">
      <w:pPr>
        <w:autoSpaceDE w:val="0"/>
        <w:autoSpaceDN w:val="0"/>
        <w:adjustRightInd w:val="0"/>
      </w:pPr>
      <w:proofErr w:type="gramStart"/>
      <w:r>
        <w:rPr>
          <w:rFonts w:hint="eastAsia"/>
        </w:rPr>
        <w:t>Email:</w:t>
      </w:r>
      <w:r>
        <w:t>osro</w:t>
      </w:r>
      <w:r>
        <w:rPr>
          <w:rFonts w:hint="eastAsia"/>
        </w:rPr>
        <w:t>@s</w:t>
      </w:r>
      <w:r>
        <w:t>horefacility</w:t>
      </w:r>
      <w:r>
        <w:rPr>
          <w:rFonts w:hint="eastAsia"/>
        </w:rPr>
        <w:t>.com</w:t>
      </w:r>
      <w:proofErr w:type="gramEnd"/>
    </w:p>
    <w:p w14:paraId="0589D75C" w14:textId="77777777" w:rsidR="00B90642" w:rsidRDefault="00B90642" w:rsidP="00B90642">
      <w:pPr>
        <w:autoSpaceDE w:val="0"/>
        <w:autoSpaceDN w:val="0"/>
        <w:adjustRightInd w:val="0"/>
      </w:pPr>
    </w:p>
    <w:p w14:paraId="14179D72" w14:textId="77777777" w:rsidR="00B90642" w:rsidRDefault="00B90642" w:rsidP="00B90642">
      <w:pPr>
        <w:autoSpaceDE w:val="0"/>
        <w:autoSpaceDN w:val="0"/>
        <w:adjustRightInd w:val="0"/>
      </w:pPr>
    </w:p>
    <w:p w14:paraId="68FFDAA7" w14:textId="77777777" w:rsidR="00B90642" w:rsidRDefault="00B90642" w:rsidP="00B90642">
      <w:pPr>
        <w:autoSpaceDE w:val="0"/>
        <w:autoSpaceDN w:val="0"/>
        <w:adjustRightInd w:val="0"/>
      </w:pPr>
    </w:p>
    <w:p w14:paraId="3A743A5F" w14:textId="77777777" w:rsidR="00B90642" w:rsidRDefault="00B90642" w:rsidP="00B90642">
      <w:pPr>
        <w:autoSpaceDE w:val="0"/>
        <w:autoSpaceDN w:val="0"/>
        <w:adjustRightInd w:val="0"/>
      </w:pPr>
    </w:p>
    <w:p w14:paraId="17F0121A" w14:textId="77777777" w:rsidR="00B90642" w:rsidRDefault="00B90642" w:rsidP="00B90642">
      <w:pPr>
        <w:autoSpaceDE w:val="0"/>
        <w:autoSpaceDN w:val="0"/>
        <w:adjustRightInd w:val="0"/>
        <w:rPr>
          <w:rFonts w:ascii="Calibri" w:eastAsia="宋体" w:hAnsi="Calibri" w:cs="Calibri"/>
          <w:szCs w:val="21"/>
          <w:lang w:eastAsia="zh-CN"/>
        </w:rPr>
      </w:pPr>
      <w:r>
        <w:rPr>
          <w:rFonts w:ascii="Calibri" w:eastAsia="宋体" w:hAnsi="Calibri" w:cs="Calibri"/>
          <w:szCs w:val="21"/>
          <w:lang w:eastAsia="zh-CN"/>
        </w:rPr>
        <w:t>______________________________________</w:t>
      </w:r>
    </w:p>
    <w:p w14:paraId="6FF31CC6" w14:textId="77777777" w:rsidR="00B90642" w:rsidRDefault="00B90642" w:rsidP="00B90642">
      <w:pPr>
        <w:autoSpaceDE w:val="0"/>
        <w:autoSpaceDN w:val="0"/>
        <w:adjustRightInd w:val="0"/>
        <w:rPr>
          <w:rFonts w:ascii="宋体" w:eastAsia="宋体" w:cs="宋体"/>
          <w:sz w:val="16"/>
          <w:szCs w:val="16"/>
          <w:lang w:eastAsia="zh-CN"/>
        </w:rPr>
      </w:pPr>
      <w:r>
        <w:rPr>
          <w:rFonts w:ascii="Calibri" w:eastAsia="宋体" w:hAnsi="Calibri" w:cs="Calibri"/>
          <w:sz w:val="16"/>
          <w:szCs w:val="16"/>
          <w:lang w:eastAsia="zh-CN"/>
        </w:rPr>
        <w:t>*</w:t>
      </w:r>
      <w:r>
        <w:rPr>
          <w:rFonts w:ascii="宋体" w:eastAsia="宋体" w:cs="宋体" w:hint="eastAsia"/>
          <w:sz w:val="16"/>
          <w:szCs w:val="16"/>
          <w:lang w:eastAsia="zh-CN"/>
        </w:rPr>
        <w:t>委托人仅可以在紧急情况下或者船舶没有预先计划突然需要停靠中国港口时，委托船长代为签订《船舶污染清除协议》</w:t>
      </w:r>
    </w:p>
    <w:p w14:paraId="5CA3D402" w14:textId="77777777" w:rsidR="00B90642" w:rsidRDefault="00B90642" w:rsidP="00B90642">
      <w:pPr>
        <w:autoSpaceDE w:val="0"/>
        <w:autoSpaceDN w:val="0"/>
        <w:adjustRightInd w:val="0"/>
        <w:rPr>
          <w:rFonts w:ascii="Calibri" w:eastAsia="宋体" w:hAnsi="Calibri" w:cs="Calibri"/>
          <w:sz w:val="16"/>
          <w:szCs w:val="16"/>
        </w:rPr>
      </w:pPr>
      <w:r>
        <w:rPr>
          <w:rFonts w:ascii="Calibri" w:eastAsia="宋体" w:hAnsi="Calibri" w:cs="Calibri"/>
          <w:sz w:val="16"/>
          <w:szCs w:val="16"/>
        </w:rPr>
        <w:t>*The Principal can only authorize the Master to Sign the Agreement under an emergency or when the ship need to call at</w:t>
      </w:r>
    </w:p>
    <w:p w14:paraId="14094924" w14:textId="77777777" w:rsidR="00B90642" w:rsidRDefault="00B90642" w:rsidP="00B90642">
      <w:pPr>
        <w:autoSpaceDE w:val="0"/>
        <w:autoSpaceDN w:val="0"/>
        <w:adjustRightInd w:val="0"/>
        <w:rPr>
          <w:rFonts w:ascii="Calibri" w:eastAsia="宋体" w:hAnsi="Calibri" w:cs="Calibri"/>
          <w:sz w:val="16"/>
          <w:szCs w:val="16"/>
        </w:rPr>
      </w:pPr>
      <w:r>
        <w:rPr>
          <w:rFonts w:ascii="Calibri" w:eastAsia="宋体" w:hAnsi="Calibri" w:cs="Calibri"/>
          <w:sz w:val="16"/>
          <w:szCs w:val="16"/>
        </w:rPr>
        <w:t>Chinese ports without a prior schedule.</w:t>
      </w:r>
    </w:p>
    <w:p w14:paraId="43479995" w14:textId="77777777" w:rsidR="00B90642" w:rsidRDefault="00B90642" w:rsidP="00B90642">
      <w:pPr>
        <w:autoSpaceDE w:val="0"/>
        <w:autoSpaceDN w:val="0"/>
        <w:adjustRightInd w:val="0"/>
        <w:rPr>
          <w:rFonts w:ascii="Calibri" w:eastAsia="宋体" w:hAnsi="Calibri" w:cs="Calibri"/>
          <w:sz w:val="16"/>
          <w:szCs w:val="16"/>
        </w:rPr>
      </w:pPr>
    </w:p>
    <w:p w14:paraId="2CDBC91D" w14:textId="77777777" w:rsidR="00B90642" w:rsidRDefault="00B90642" w:rsidP="00B90642">
      <w:pPr>
        <w:autoSpaceDE w:val="0"/>
        <w:autoSpaceDN w:val="0"/>
        <w:adjustRightInd w:val="0"/>
        <w:rPr>
          <w:rFonts w:ascii="Calibri" w:eastAsia="宋体" w:hAnsi="Calibri" w:cs="Calibri"/>
          <w:sz w:val="16"/>
          <w:szCs w:val="16"/>
        </w:rPr>
      </w:pPr>
    </w:p>
    <w:p w14:paraId="06BF2B2A" w14:textId="77777777" w:rsidR="00B90642" w:rsidRDefault="00B90642" w:rsidP="00B90642">
      <w:pPr>
        <w:autoSpaceDE w:val="0"/>
        <w:autoSpaceDN w:val="0"/>
        <w:adjustRightInd w:val="0"/>
        <w:rPr>
          <w:rFonts w:ascii="Calibri" w:eastAsia="宋体" w:hAnsi="Calibri" w:cs="Calibri"/>
          <w:sz w:val="16"/>
          <w:szCs w:val="16"/>
        </w:rPr>
      </w:pPr>
    </w:p>
    <w:p w14:paraId="6EE7A4A0"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Pursuant to the requirements of the Regulations of the PRC on Administration of the Prevention</w:t>
      </w:r>
    </w:p>
    <w:p w14:paraId="47A37B12"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and Control of Marine Environment Pollution from Ship, Regulations of the PRC on Emergency</w:t>
      </w:r>
    </w:p>
    <w:p w14:paraId="65B53F92"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lastRenderedPageBreak/>
        <w:t>Preparedness and Response on Marine Environment Pollution from Ships and the Detailed Rules</w:t>
      </w:r>
    </w:p>
    <w:p w14:paraId="7554C2AA"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of Maritime Safety Administration of the PRC on the Implementation of the Administration</w:t>
      </w:r>
    </w:p>
    <w:p w14:paraId="4FBCF2E9"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Regime of Agreement for Ship Pollution Response, our company hereby appoint your good</w:t>
      </w:r>
    </w:p>
    <w:p w14:paraId="1EBFB7ED"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company (or the Master of the contracted ship) as our agent as defined by Paragraph 3 of Article</w:t>
      </w:r>
    </w:p>
    <w:p w14:paraId="3BFFCC6D"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18 of the detailed Rules of Maritime Safety Administration of the PRC on the Implementation of</w:t>
      </w:r>
    </w:p>
    <w:p w14:paraId="5F523675"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the Administration Regime of Agreement for Ship Pollution Response with respect to the signing</w:t>
      </w:r>
    </w:p>
    <w:p w14:paraId="6FFFFD91"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of the Agreement for Ship Pollution Response (hereafter “the Agreement”) and other relevant</w:t>
      </w:r>
    </w:p>
    <w:p w14:paraId="4AAFA66D" w14:textId="77777777" w:rsidR="00B90642" w:rsidRDefault="00B90642" w:rsidP="00B90642">
      <w:pPr>
        <w:autoSpaceDE w:val="0"/>
        <w:autoSpaceDN w:val="0"/>
        <w:adjustRightInd w:val="0"/>
        <w:rPr>
          <w:rFonts w:ascii="Calibri" w:hAnsi="Calibri" w:cs="Calibri"/>
          <w:szCs w:val="21"/>
          <w:lang w:eastAsia="zh-CN"/>
        </w:rPr>
      </w:pPr>
      <w:r>
        <w:rPr>
          <w:rFonts w:ascii="Calibri" w:hAnsi="Calibri" w:cs="Calibri"/>
          <w:szCs w:val="21"/>
          <w:lang w:eastAsia="zh-CN"/>
        </w:rPr>
        <w:t>issues.</w:t>
      </w:r>
    </w:p>
    <w:p w14:paraId="4F907C16" w14:textId="77777777" w:rsidR="00B90642" w:rsidRDefault="00B90642" w:rsidP="00B90642">
      <w:pPr>
        <w:autoSpaceDE w:val="0"/>
        <w:autoSpaceDN w:val="0"/>
        <w:adjustRightInd w:val="0"/>
        <w:rPr>
          <w:rFonts w:ascii="Calibri" w:hAnsi="Calibri" w:cs="Calibri"/>
          <w:szCs w:val="21"/>
          <w:lang w:eastAsia="zh-CN"/>
        </w:rPr>
      </w:pPr>
    </w:p>
    <w:p w14:paraId="74F545AF" w14:textId="77777777" w:rsidR="00B90642" w:rsidRDefault="00B90642" w:rsidP="00B90642">
      <w:pPr>
        <w:autoSpaceDE w:val="0"/>
        <w:autoSpaceDN w:val="0"/>
        <w:adjustRightInd w:val="0"/>
        <w:rPr>
          <w:rFonts w:ascii="宋体" w:eastAsia="宋体" w:hAnsi="Calibri" w:cs="宋体"/>
          <w:szCs w:val="21"/>
          <w:lang w:eastAsia="zh-CN"/>
        </w:rPr>
      </w:pPr>
      <w:r>
        <w:rPr>
          <w:rFonts w:ascii="宋体" w:eastAsia="宋体" w:hAnsi="Calibri" w:cs="宋体" w:hint="eastAsia"/>
          <w:szCs w:val="21"/>
          <w:lang w:eastAsia="zh-CN"/>
        </w:rPr>
        <w:t>根据《中华人民共和国防治船舶污染海洋环境管理条例》、《中华人民共和国船舶污染海洋环境应急防备和应急处置管理规定》、《中华人民共和国海事局船舶污染清除协议管理制度实施细则》的有关规定要求，我司特授权贵司（或签约船舶的船长）作为我司为《中华人民共和国海事局船舶污染清除协议管理制度实施细则》第</w:t>
      </w:r>
      <w:r>
        <w:rPr>
          <w:rFonts w:ascii="Calibri" w:hAnsi="Calibri" w:cs="Calibri"/>
          <w:szCs w:val="21"/>
          <w:lang w:eastAsia="zh-CN"/>
        </w:rPr>
        <w:t xml:space="preserve">18 </w:t>
      </w:r>
      <w:r>
        <w:rPr>
          <w:rFonts w:ascii="宋体" w:eastAsia="宋体" w:hAnsi="Calibri" w:cs="宋体" w:hint="eastAsia"/>
          <w:szCs w:val="21"/>
          <w:lang w:eastAsia="zh-CN"/>
        </w:rPr>
        <w:t>条第三款的规定代理人，代为我司签署《船舶污染清除协议》和处理相关事宜。</w:t>
      </w:r>
    </w:p>
    <w:p w14:paraId="007F47C9" w14:textId="77777777" w:rsidR="00B90642" w:rsidRDefault="00B90642" w:rsidP="00B90642">
      <w:pPr>
        <w:autoSpaceDE w:val="0"/>
        <w:autoSpaceDN w:val="0"/>
        <w:adjustRightInd w:val="0"/>
        <w:rPr>
          <w:rFonts w:ascii="宋体" w:eastAsia="宋体" w:hAnsi="Calibri" w:cs="宋体"/>
          <w:szCs w:val="21"/>
          <w:lang w:eastAsia="zh-CN"/>
        </w:rPr>
      </w:pPr>
    </w:p>
    <w:p w14:paraId="2DF18B37"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The authorization provided to the agent by the means of this letter is limited to the following:</w:t>
      </w:r>
    </w:p>
    <w:p w14:paraId="2676825E" w14:textId="77777777" w:rsidR="00B90642" w:rsidRDefault="00B90642" w:rsidP="00B90642">
      <w:pPr>
        <w:autoSpaceDE w:val="0"/>
        <w:autoSpaceDN w:val="0"/>
        <w:adjustRightInd w:val="0"/>
        <w:rPr>
          <w:rFonts w:ascii="宋体" w:eastAsia="宋体" w:hAnsi="Calibri" w:cs="宋体"/>
          <w:szCs w:val="21"/>
        </w:rPr>
      </w:pPr>
      <w:proofErr w:type="spellStart"/>
      <w:r>
        <w:rPr>
          <w:rFonts w:ascii="宋体" w:eastAsia="宋体" w:hAnsi="Calibri" w:cs="宋体" w:hint="eastAsia"/>
          <w:szCs w:val="21"/>
        </w:rPr>
        <w:t>贵司的代理权限如下</w:t>
      </w:r>
      <w:proofErr w:type="spellEnd"/>
      <w:r>
        <w:rPr>
          <w:rFonts w:ascii="宋体" w:eastAsia="宋体" w:hAnsi="Calibri" w:cs="宋体" w:hint="eastAsia"/>
          <w:szCs w:val="21"/>
        </w:rPr>
        <w:t>：</w:t>
      </w:r>
    </w:p>
    <w:p w14:paraId="2B7416C5" w14:textId="77777777" w:rsidR="00B90642" w:rsidRDefault="00B90642" w:rsidP="00B90642">
      <w:pPr>
        <w:autoSpaceDE w:val="0"/>
        <w:autoSpaceDN w:val="0"/>
        <w:adjustRightInd w:val="0"/>
        <w:rPr>
          <w:rFonts w:ascii="宋体" w:eastAsia="宋体" w:hAnsi="Calibri" w:cs="宋体"/>
          <w:szCs w:val="21"/>
        </w:rPr>
      </w:pPr>
    </w:p>
    <w:p w14:paraId="1F9A51C2"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To negotiate with the PRC corresponding qualified ship pollution response organization on terms</w:t>
      </w:r>
    </w:p>
    <w:p w14:paraId="7E3F348F"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and clauses of the Agreement and on revision, extension and termination of the Agreement after</w:t>
      </w:r>
    </w:p>
    <w:p w14:paraId="59D05988"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the Agreement is signed;</w:t>
      </w:r>
    </w:p>
    <w:p w14:paraId="29079724" w14:textId="77777777" w:rsidR="00B90642" w:rsidRDefault="00B90642" w:rsidP="00B90642">
      <w:pPr>
        <w:autoSpaceDE w:val="0"/>
        <w:autoSpaceDN w:val="0"/>
        <w:adjustRightInd w:val="0"/>
        <w:rPr>
          <w:rFonts w:ascii="Calibri" w:hAnsi="Calibri" w:cs="Calibri"/>
          <w:szCs w:val="21"/>
        </w:rPr>
      </w:pPr>
    </w:p>
    <w:p w14:paraId="233E06AA" w14:textId="77777777" w:rsidR="00B90642" w:rsidRDefault="00B90642" w:rsidP="00B90642">
      <w:pPr>
        <w:autoSpaceDE w:val="0"/>
        <w:autoSpaceDN w:val="0"/>
        <w:adjustRightInd w:val="0"/>
        <w:rPr>
          <w:rFonts w:ascii="宋体" w:eastAsia="宋体" w:hAnsi="Calibri" w:cs="宋体"/>
          <w:szCs w:val="21"/>
        </w:rPr>
      </w:pPr>
      <w:r>
        <w:rPr>
          <w:rFonts w:ascii="宋体" w:eastAsia="宋体" w:hAnsi="Calibri" w:cs="宋体" w:hint="eastAsia"/>
          <w:szCs w:val="21"/>
        </w:rPr>
        <w:t>与获得中国主管部门认可相应资质的船舶污染清除单位协商《船舶污染清除协议》的条件和条款，以及合同成立之后的对于该合同的修改、延期和终止；</w:t>
      </w:r>
    </w:p>
    <w:p w14:paraId="1D925F48" w14:textId="77777777" w:rsidR="00B90642" w:rsidRDefault="00B90642" w:rsidP="00B90642">
      <w:pPr>
        <w:autoSpaceDE w:val="0"/>
        <w:autoSpaceDN w:val="0"/>
        <w:adjustRightInd w:val="0"/>
        <w:rPr>
          <w:rFonts w:ascii="宋体" w:eastAsia="宋体" w:hAnsi="Calibri" w:cs="宋体"/>
          <w:szCs w:val="21"/>
        </w:rPr>
      </w:pPr>
    </w:p>
    <w:p w14:paraId="135E177D"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To sign the Agreement for Ship Pollution Response on behalf of our company;</w:t>
      </w:r>
    </w:p>
    <w:p w14:paraId="1BB7D115" w14:textId="77777777" w:rsidR="00B90642" w:rsidRDefault="00B90642" w:rsidP="00B90642">
      <w:pPr>
        <w:autoSpaceDE w:val="0"/>
        <w:autoSpaceDN w:val="0"/>
        <w:adjustRightInd w:val="0"/>
        <w:rPr>
          <w:rFonts w:ascii="Calibri" w:hAnsi="Calibri" w:cs="Calibri"/>
          <w:szCs w:val="21"/>
        </w:rPr>
      </w:pPr>
    </w:p>
    <w:p w14:paraId="75DCCEB8" w14:textId="77777777" w:rsidR="00B90642" w:rsidRDefault="00B90642" w:rsidP="00B90642">
      <w:pPr>
        <w:autoSpaceDE w:val="0"/>
        <w:autoSpaceDN w:val="0"/>
        <w:adjustRightInd w:val="0"/>
        <w:rPr>
          <w:rFonts w:ascii="宋体" w:eastAsia="宋体" w:hAnsi="Calibri" w:cs="宋体"/>
          <w:szCs w:val="21"/>
          <w:lang w:eastAsia="zh-CN"/>
        </w:rPr>
      </w:pPr>
      <w:r>
        <w:rPr>
          <w:rFonts w:ascii="宋体" w:eastAsia="宋体" w:hAnsi="Calibri" w:cs="宋体" w:hint="eastAsia"/>
          <w:szCs w:val="21"/>
          <w:lang w:eastAsia="zh-CN"/>
        </w:rPr>
        <w:t>代理我司签署《船舶污染清除协议》；</w:t>
      </w:r>
    </w:p>
    <w:p w14:paraId="32F35C9C" w14:textId="77777777" w:rsidR="00B90642" w:rsidRDefault="00B90642" w:rsidP="00B90642">
      <w:pPr>
        <w:autoSpaceDE w:val="0"/>
        <w:autoSpaceDN w:val="0"/>
        <w:adjustRightInd w:val="0"/>
        <w:rPr>
          <w:rFonts w:ascii="宋体" w:eastAsia="宋体" w:hAnsi="Calibri" w:cs="宋体"/>
          <w:szCs w:val="21"/>
          <w:lang w:eastAsia="zh-CN"/>
        </w:rPr>
      </w:pPr>
    </w:p>
    <w:p w14:paraId="3D349893"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To submit and to file the signed Agreement with PRC Maritime Safety Administrations in charge.</w:t>
      </w:r>
    </w:p>
    <w:p w14:paraId="25CE1951" w14:textId="77777777" w:rsidR="00B90642" w:rsidRDefault="00B90642" w:rsidP="00B90642">
      <w:pPr>
        <w:autoSpaceDE w:val="0"/>
        <w:autoSpaceDN w:val="0"/>
        <w:adjustRightInd w:val="0"/>
        <w:rPr>
          <w:rFonts w:ascii="Calibri" w:hAnsi="Calibri" w:cs="Calibri"/>
          <w:szCs w:val="21"/>
        </w:rPr>
      </w:pPr>
    </w:p>
    <w:p w14:paraId="6EAE1110" w14:textId="77777777" w:rsidR="00B90642" w:rsidRDefault="00B90642" w:rsidP="00B90642">
      <w:pPr>
        <w:autoSpaceDE w:val="0"/>
        <w:autoSpaceDN w:val="0"/>
        <w:adjustRightInd w:val="0"/>
        <w:rPr>
          <w:rFonts w:ascii="宋体" w:eastAsia="宋体" w:hAnsi="Calibri" w:cs="宋体"/>
          <w:szCs w:val="21"/>
          <w:lang w:eastAsia="zh-CN"/>
        </w:rPr>
      </w:pPr>
      <w:r>
        <w:rPr>
          <w:rFonts w:ascii="宋体" w:eastAsia="宋体" w:hAnsi="Calibri" w:cs="宋体" w:hint="eastAsia"/>
          <w:szCs w:val="21"/>
          <w:lang w:eastAsia="zh-CN"/>
        </w:rPr>
        <w:t>代理我司向主管海事局提交、报备已签署的《船舶污染清除协议》；</w:t>
      </w:r>
    </w:p>
    <w:p w14:paraId="26D18E72" w14:textId="77777777" w:rsidR="00B90642" w:rsidRDefault="00B90642" w:rsidP="00B90642">
      <w:pPr>
        <w:autoSpaceDE w:val="0"/>
        <w:autoSpaceDN w:val="0"/>
        <w:adjustRightInd w:val="0"/>
        <w:rPr>
          <w:rFonts w:ascii="宋体" w:eastAsia="宋体" w:hAnsi="Calibri" w:cs="宋体"/>
          <w:szCs w:val="21"/>
          <w:lang w:eastAsia="zh-CN"/>
        </w:rPr>
      </w:pPr>
    </w:p>
    <w:p w14:paraId="50527A2A"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Under the instruction of our company, to pay the ship pollution response retainer fee under the</w:t>
      </w:r>
    </w:p>
    <w:p w14:paraId="0725736E"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Agreement and to collect the refunding of the said retainer fee according to the signed</w:t>
      </w:r>
    </w:p>
    <w:p w14:paraId="42C9F217"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Agreement on behalf of our company; to receive the receipt of the said retainer fee;</w:t>
      </w:r>
    </w:p>
    <w:p w14:paraId="58593FDC" w14:textId="77777777" w:rsidR="00B90642" w:rsidRDefault="00B90642" w:rsidP="00B90642">
      <w:pPr>
        <w:autoSpaceDE w:val="0"/>
        <w:autoSpaceDN w:val="0"/>
        <w:adjustRightInd w:val="0"/>
        <w:rPr>
          <w:rFonts w:ascii="Calibri" w:hAnsi="Calibri" w:cs="Calibri"/>
          <w:szCs w:val="21"/>
        </w:rPr>
      </w:pPr>
    </w:p>
    <w:p w14:paraId="72F3BD26" w14:textId="77777777" w:rsidR="00B90642" w:rsidRDefault="00B90642" w:rsidP="00B90642">
      <w:pPr>
        <w:autoSpaceDE w:val="0"/>
        <w:autoSpaceDN w:val="0"/>
        <w:adjustRightInd w:val="0"/>
        <w:rPr>
          <w:rFonts w:ascii="宋体" w:eastAsia="宋体" w:hAnsi="Calibri" w:cs="宋体"/>
          <w:szCs w:val="21"/>
          <w:lang w:eastAsia="zh-CN"/>
        </w:rPr>
      </w:pPr>
      <w:r>
        <w:rPr>
          <w:rFonts w:ascii="宋体" w:eastAsia="宋体" w:hAnsi="Calibri" w:cs="宋体" w:hint="eastAsia"/>
          <w:szCs w:val="21"/>
          <w:lang w:eastAsia="zh-CN"/>
        </w:rPr>
        <w:t>根据我司指示，依据《船舶污染清除协议》之规定，代理我司向船舶污染清除单位支付船舶的协议费，代为收取退回的船舶的协议费；并领取有关付款收据；</w:t>
      </w:r>
    </w:p>
    <w:p w14:paraId="0BAC6008" w14:textId="77777777" w:rsidR="00B90642" w:rsidRDefault="00B90642" w:rsidP="00B90642">
      <w:pPr>
        <w:autoSpaceDE w:val="0"/>
        <w:autoSpaceDN w:val="0"/>
        <w:adjustRightInd w:val="0"/>
        <w:rPr>
          <w:rFonts w:ascii="宋体" w:eastAsia="宋体" w:hAnsi="Calibri" w:cs="宋体"/>
          <w:szCs w:val="21"/>
          <w:lang w:eastAsia="zh-CN"/>
        </w:rPr>
      </w:pPr>
    </w:p>
    <w:p w14:paraId="6EECC4E2"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 xml:space="preserve">To deal with any other issues relevant </w:t>
      </w:r>
      <w:proofErr w:type="spellStart"/>
      <w:r>
        <w:rPr>
          <w:rFonts w:ascii="Calibri" w:hAnsi="Calibri" w:cs="Calibri"/>
          <w:szCs w:val="21"/>
        </w:rPr>
        <w:t>t</w:t>
      </w:r>
      <w:proofErr w:type="spellEnd"/>
      <w:r>
        <w:rPr>
          <w:rFonts w:ascii="Calibri" w:hAnsi="Calibri" w:cs="Calibri"/>
          <w:szCs w:val="21"/>
        </w:rPr>
        <w:t xml:space="preserve"> the signing of the Agreement as instructed by </w:t>
      </w:r>
      <w:proofErr w:type="gramStart"/>
      <w:r>
        <w:rPr>
          <w:rFonts w:ascii="Calibri" w:hAnsi="Calibri" w:cs="Calibri"/>
          <w:szCs w:val="21"/>
        </w:rPr>
        <w:t>our</w:t>
      </w:r>
      <w:proofErr w:type="gramEnd"/>
    </w:p>
    <w:p w14:paraId="0C49F1DD" w14:textId="77777777" w:rsidR="00B90642" w:rsidRDefault="00B90642" w:rsidP="00B90642">
      <w:pPr>
        <w:autoSpaceDE w:val="0"/>
        <w:autoSpaceDN w:val="0"/>
        <w:adjustRightInd w:val="0"/>
        <w:rPr>
          <w:rFonts w:ascii="Calibri" w:hAnsi="Calibri" w:cs="Calibri"/>
          <w:szCs w:val="21"/>
          <w:lang w:eastAsia="zh-CN"/>
        </w:rPr>
      </w:pPr>
      <w:r>
        <w:rPr>
          <w:rFonts w:ascii="Calibri" w:hAnsi="Calibri" w:cs="Calibri"/>
          <w:szCs w:val="21"/>
          <w:lang w:eastAsia="zh-CN"/>
        </w:rPr>
        <w:t>company.</w:t>
      </w:r>
    </w:p>
    <w:p w14:paraId="0BD06429" w14:textId="77777777" w:rsidR="00B90642" w:rsidRDefault="00B90642" w:rsidP="00B90642">
      <w:pPr>
        <w:autoSpaceDE w:val="0"/>
        <w:autoSpaceDN w:val="0"/>
        <w:adjustRightInd w:val="0"/>
        <w:rPr>
          <w:rFonts w:ascii="Calibri" w:hAnsi="Calibri" w:cs="Calibri"/>
          <w:szCs w:val="21"/>
          <w:lang w:eastAsia="zh-CN"/>
        </w:rPr>
      </w:pPr>
    </w:p>
    <w:p w14:paraId="549F2733" w14:textId="77777777" w:rsidR="00B90642" w:rsidRDefault="00B90642" w:rsidP="00B90642">
      <w:pPr>
        <w:autoSpaceDE w:val="0"/>
        <w:autoSpaceDN w:val="0"/>
        <w:adjustRightInd w:val="0"/>
        <w:rPr>
          <w:rFonts w:ascii="宋体" w:eastAsia="宋体" w:hAnsi="Calibri" w:cs="宋体"/>
          <w:szCs w:val="21"/>
          <w:lang w:eastAsia="zh-CN"/>
        </w:rPr>
      </w:pPr>
      <w:r>
        <w:rPr>
          <w:rFonts w:ascii="宋体" w:eastAsia="宋体" w:hAnsi="Calibri" w:cs="宋体" w:hint="eastAsia"/>
          <w:szCs w:val="21"/>
          <w:lang w:eastAsia="zh-CN"/>
        </w:rPr>
        <w:lastRenderedPageBreak/>
        <w:t>代为办理我司指示的与签署《船舶污染物清除</w:t>
      </w:r>
      <w:r>
        <w:rPr>
          <w:rFonts w:ascii="宋体" w:eastAsia="宋体" w:hAnsi="Calibri" w:cs="宋体"/>
          <w:szCs w:val="21"/>
          <w:lang w:eastAsia="zh-CN"/>
        </w:rPr>
        <w:t xml:space="preserve"> </w:t>
      </w:r>
      <w:r>
        <w:rPr>
          <w:rFonts w:ascii="宋体" w:eastAsia="宋体" w:hAnsi="Calibri" w:cs="宋体" w:hint="eastAsia"/>
          <w:szCs w:val="21"/>
          <w:lang w:eastAsia="zh-CN"/>
        </w:rPr>
        <w:t>协议》有关的其他事务；</w:t>
      </w:r>
    </w:p>
    <w:p w14:paraId="78AFB31B" w14:textId="77777777" w:rsidR="00B90642" w:rsidRDefault="00B90642" w:rsidP="00B90642">
      <w:pPr>
        <w:autoSpaceDE w:val="0"/>
        <w:autoSpaceDN w:val="0"/>
        <w:adjustRightInd w:val="0"/>
        <w:rPr>
          <w:rFonts w:ascii="宋体" w:eastAsia="宋体" w:hAnsi="Calibri" w:cs="宋体"/>
          <w:szCs w:val="21"/>
          <w:lang w:eastAsia="zh-CN"/>
        </w:rPr>
      </w:pPr>
    </w:p>
    <w:p w14:paraId="0776FC03"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This Authorization shall cease to be effective when the contracted ship departs from the service</w:t>
      </w:r>
    </w:p>
    <w:p w14:paraId="7AAEB376"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zone for a voyage Agreement, and this Authorization shall cease to be effective for a time</w:t>
      </w:r>
    </w:p>
    <w:p w14:paraId="1B27B4CC"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Agreement when the term of the Agreement as agreed expires.</w:t>
      </w:r>
    </w:p>
    <w:p w14:paraId="5D4FC48F" w14:textId="77777777" w:rsidR="00B90642" w:rsidRDefault="00B90642" w:rsidP="00B90642">
      <w:pPr>
        <w:autoSpaceDE w:val="0"/>
        <w:autoSpaceDN w:val="0"/>
        <w:adjustRightInd w:val="0"/>
        <w:rPr>
          <w:rFonts w:ascii="Calibri" w:hAnsi="Calibri" w:cs="Calibri"/>
          <w:szCs w:val="21"/>
        </w:rPr>
      </w:pPr>
    </w:p>
    <w:p w14:paraId="5834829B" w14:textId="77777777" w:rsidR="00B90642" w:rsidRDefault="00B90642" w:rsidP="00B90642">
      <w:pPr>
        <w:autoSpaceDE w:val="0"/>
        <w:autoSpaceDN w:val="0"/>
        <w:adjustRightInd w:val="0"/>
        <w:rPr>
          <w:rFonts w:ascii="宋体" w:eastAsia="宋体" w:hAnsi="Calibri" w:cs="宋体"/>
          <w:szCs w:val="21"/>
          <w:lang w:eastAsia="zh-CN"/>
        </w:rPr>
      </w:pPr>
      <w:r>
        <w:rPr>
          <w:rFonts w:ascii="宋体" w:eastAsia="宋体" w:hAnsi="Calibri" w:cs="宋体" w:hint="eastAsia"/>
          <w:szCs w:val="21"/>
          <w:lang w:eastAsia="zh-CN"/>
        </w:rPr>
        <w:t>在签订航次《船舶污染清除协议》时，本授权委托书自所代理船舶驶离《船舶污染清除协议》的服务区域时失效；在签订固定期限的《船舶污染清除协议》时，本授权委托书在双方约定的合同期限届满时失效。</w:t>
      </w:r>
    </w:p>
    <w:p w14:paraId="71835A49" w14:textId="77777777" w:rsidR="00B90642" w:rsidRDefault="00B90642" w:rsidP="00B90642">
      <w:pPr>
        <w:autoSpaceDE w:val="0"/>
        <w:autoSpaceDN w:val="0"/>
        <w:adjustRightInd w:val="0"/>
        <w:rPr>
          <w:rFonts w:ascii="宋体" w:eastAsia="宋体" w:hAnsi="Calibri" w:cs="宋体"/>
          <w:szCs w:val="21"/>
          <w:lang w:eastAsia="zh-CN"/>
        </w:rPr>
      </w:pPr>
    </w:p>
    <w:p w14:paraId="572B8486" w14:textId="77777777" w:rsidR="00B90642" w:rsidRDefault="00B90642" w:rsidP="00B90642">
      <w:pPr>
        <w:autoSpaceDE w:val="0"/>
        <w:autoSpaceDN w:val="0"/>
        <w:adjustRightInd w:val="0"/>
        <w:rPr>
          <w:rFonts w:ascii="宋体" w:eastAsia="宋体" w:hAnsi="Calibri" w:cs="宋体"/>
          <w:szCs w:val="21"/>
          <w:lang w:eastAsia="zh-CN"/>
        </w:rPr>
      </w:pPr>
    </w:p>
    <w:p w14:paraId="3B87F8FF" w14:textId="77777777" w:rsidR="00B90642" w:rsidRDefault="00B90642" w:rsidP="00B90642">
      <w:pPr>
        <w:autoSpaceDE w:val="0"/>
        <w:autoSpaceDN w:val="0"/>
        <w:adjustRightInd w:val="0"/>
        <w:rPr>
          <w:rFonts w:ascii="宋体" w:eastAsia="宋体" w:hAnsi="Calibri" w:cs="宋体"/>
          <w:szCs w:val="21"/>
          <w:lang w:eastAsia="zh-CN"/>
        </w:rPr>
      </w:pPr>
    </w:p>
    <w:p w14:paraId="6A683330" w14:textId="77777777" w:rsidR="00B90642" w:rsidRDefault="00B90642" w:rsidP="00B90642">
      <w:pPr>
        <w:autoSpaceDE w:val="0"/>
        <w:autoSpaceDN w:val="0"/>
        <w:adjustRightInd w:val="0"/>
        <w:rPr>
          <w:rFonts w:ascii="宋体" w:eastAsia="宋体" w:hAnsi="Calibri" w:cs="宋体"/>
          <w:szCs w:val="21"/>
          <w:lang w:eastAsia="zh-CN"/>
        </w:rPr>
      </w:pPr>
    </w:p>
    <w:p w14:paraId="3A80AF80" w14:textId="77777777" w:rsidR="00B90642" w:rsidRDefault="00B90642" w:rsidP="00B90642">
      <w:pPr>
        <w:autoSpaceDE w:val="0"/>
        <w:autoSpaceDN w:val="0"/>
        <w:adjustRightInd w:val="0"/>
        <w:rPr>
          <w:rFonts w:ascii="宋体" w:eastAsia="宋体" w:hAnsi="Calibri" w:cs="宋体"/>
          <w:szCs w:val="21"/>
          <w:lang w:eastAsia="zh-CN"/>
        </w:rPr>
      </w:pPr>
    </w:p>
    <w:p w14:paraId="75D98D06" w14:textId="77777777" w:rsidR="00B90642" w:rsidRDefault="00B90642" w:rsidP="00B90642">
      <w:pPr>
        <w:autoSpaceDE w:val="0"/>
        <w:autoSpaceDN w:val="0"/>
        <w:adjustRightInd w:val="0"/>
        <w:rPr>
          <w:rFonts w:ascii="宋体" w:eastAsia="宋体" w:hAnsi="Calibri" w:cs="宋体"/>
          <w:szCs w:val="21"/>
          <w:lang w:eastAsia="zh-CN"/>
        </w:rPr>
      </w:pPr>
    </w:p>
    <w:p w14:paraId="360422FB" w14:textId="77777777" w:rsidR="00B90642" w:rsidRDefault="00B90642" w:rsidP="00B90642">
      <w:pPr>
        <w:autoSpaceDE w:val="0"/>
        <w:autoSpaceDN w:val="0"/>
        <w:adjustRightInd w:val="0"/>
        <w:rPr>
          <w:rFonts w:ascii="宋体" w:eastAsia="宋体" w:hAnsi="Calibri" w:cs="宋体"/>
          <w:szCs w:val="21"/>
          <w:lang w:eastAsia="zh-CN"/>
        </w:rPr>
      </w:pPr>
    </w:p>
    <w:p w14:paraId="57BEBE24" w14:textId="77777777" w:rsidR="00B90642" w:rsidRDefault="00B90642" w:rsidP="00B90642">
      <w:pPr>
        <w:autoSpaceDE w:val="0"/>
        <w:autoSpaceDN w:val="0"/>
        <w:adjustRightInd w:val="0"/>
        <w:rPr>
          <w:rFonts w:ascii="宋体" w:eastAsia="宋体" w:hAnsi="Calibri" w:cs="宋体"/>
          <w:szCs w:val="21"/>
          <w:lang w:eastAsia="zh-CN"/>
        </w:rPr>
      </w:pPr>
    </w:p>
    <w:p w14:paraId="4B914571" w14:textId="77777777" w:rsidR="00B90642" w:rsidRDefault="00B90642" w:rsidP="00B90642">
      <w:pPr>
        <w:autoSpaceDE w:val="0"/>
        <w:autoSpaceDN w:val="0"/>
        <w:adjustRightInd w:val="0"/>
        <w:rPr>
          <w:rFonts w:ascii="宋体" w:eastAsia="宋体" w:hAnsi="Calibri" w:cs="宋体"/>
          <w:szCs w:val="21"/>
          <w:lang w:eastAsia="zh-CN"/>
        </w:rPr>
      </w:pPr>
    </w:p>
    <w:p w14:paraId="1F21DC24" w14:textId="77777777" w:rsidR="00B90642" w:rsidRDefault="00B90642" w:rsidP="00B90642">
      <w:pPr>
        <w:autoSpaceDE w:val="0"/>
        <w:autoSpaceDN w:val="0"/>
        <w:adjustRightInd w:val="0"/>
        <w:rPr>
          <w:rFonts w:ascii="宋体" w:eastAsia="宋体" w:hAnsi="Calibri" w:cs="宋体"/>
          <w:szCs w:val="21"/>
          <w:lang w:eastAsia="zh-CN"/>
        </w:rPr>
      </w:pPr>
    </w:p>
    <w:p w14:paraId="71070D9E" w14:textId="77777777" w:rsidR="00B90642" w:rsidRDefault="00B90642" w:rsidP="00B90642">
      <w:pPr>
        <w:autoSpaceDE w:val="0"/>
        <w:autoSpaceDN w:val="0"/>
        <w:adjustRightInd w:val="0"/>
        <w:rPr>
          <w:rFonts w:ascii="宋体" w:eastAsia="宋体" w:hAnsi="Calibri" w:cs="宋体"/>
          <w:szCs w:val="21"/>
          <w:lang w:eastAsia="zh-CN"/>
        </w:rPr>
      </w:pPr>
    </w:p>
    <w:p w14:paraId="36A25D9C" w14:textId="77777777" w:rsidR="00B90642" w:rsidRDefault="00B90642" w:rsidP="00B90642">
      <w:pPr>
        <w:autoSpaceDE w:val="0"/>
        <w:autoSpaceDN w:val="0"/>
        <w:adjustRightInd w:val="0"/>
        <w:rPr>
          <w:rFonts w:ascii="宋体" w:eastAsia="宋体" w:hAnsi="Calibri" w:cs="宋体"/>
          <w:szCs w:val="21"/>
        </w:rPr>
      </w:pPr>
      <w:proofErr w:type="spellStart"/>
      <w:r>
        <w:rPr>
          <w:rFonts w:ascii="宋体" w:eastAsia="宋体" w:hAnsi="Calibri" w:cs="宋体" w:hint="eastAsia"/>
          <w:szCs w:val="21"/>
        </w:rPr>
        <w:t>委托人</w:t>
      </w:r>
      <w:proofErr w:type="spellEnd"/>
      <w:r>
        <w:rPr>
          <w:rFonts w:ascii="宋体" w:eastAsia="宋体" w:hAnsi="Calibri" w:cs="宋体" w:hint="eastAsia"/>
          <w:szCs w:val="21"/>
        </w:rPr>
        <w:t>：</w:t>
      </w:r>
    </w:p>
    <w:p w14:paraId="0DEE0337"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Principal:</w:t>
      </w:r>
    </w:p>
    <w:p w14:paraId="7EFE0AC7" w14:textId="77777777" w:rsidR="00B90642" w:rsidRDefault="00B90642" w:rsidP="00B90642">
      <w:pPr>
        <w:autoSpaceDE w:val="0"/>
        <w:autoSpaceDN w:val="0"/>
        <w:adjustRightInd w:val="0"/>
        <w:rPr>
          <w:rFonts w:ascii="宋体" w:eastAsia="宋体" w:hAnsi="Calibri" w:cs="宋体"/>
          <w:szCs w:val="21"/>
        </w:rPr>
      </w:pPr>
      <w:proofErr w:type="spellStart"/>
      <w:r>
        <w:rPr>
          <w:rFonts w:ascii="宋体" w:eastAsia="宋体" w:hAnsi="Calibri" w:cs="宋体" w:hint="eastAsia"/>
          <w:szCs w:val="21"/>
        </w:rPr>
        <w:t>法定代表人</w:t>
      </w:r>
      <w:proofErr w:type="spellEnd"/>
      <w:r>
        <w:rPr>
          <w:rFonts w:ascii="宋体" w:eastAsia="宋体" w:hAnsi="Calibri" w:cs="宋体" w:hint="eastAsia"/>
          <w:szCs w:val="21"/>
        </w:rPr>
        <w:t>：</w:t>
      </w:r>
    </w:p>
    <w:p w14:paraId="72F05E2A"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Legal representative:</w:t>
      </w:r>
    </w:p>
    <w:p w14:paraId="0A59646D" w14:textId="77777777" w:rsidR="00B90642" w:rsidRDefault="00B90642" w:rsidP="00B90642">
      <w:pPr>
        <w:autoSpaceDE w:val="0"/>
        <w:autoSpaceDN w:val="0"/>
        <w:adjustRightInd w:val="0"/>
        <w:rPr>
          <w:rFonts w:ascii="Calibri" w:hAnsi="Calibri" w:cs="Calibri"/>
          <w:szCs w:val="21"/>
        </w:rPr>
      </w:pPr>
      <w:r>
        <w:rPr>
          <w:rFonts w:ascii="Calibri" w:hAnsi="Calibri" w:cs="Calibri"/>
          <w:szCs w:val="21"/>
        </w:rPr>
        <w:t>(Signature of legal representative and company seal)</w:t>
      </w:r>
    </w:p>
    <w:p w14:paraId="226E641E" w14:textId="77777777" w:rsidR="00B90642" w:rsidRDefault="00B90642" w:rsidP="00B90642">
      <w:pPr>
        <w:autoSpaceDE w:val="0"/>
        <w:autoSpaceDN w:val="0"/>
        <w:adjustRightInd w:val="0"/>
        <w:rPr>
          <w:rFonts w:ascii="Calibri" w:hAnsi="Calibri" w:cs="Calibri"/>
          <w:szCs w:val="21"/>
        </w:rPr>
      </w:pPr>
      <w:proofErr w:type="spellStart"/>
      <w:r>
        <w:rPr>
          <w:rFonts w:ascii="宋体" w:eastAsia="宋体" w:hAnsi="Calibri" w:cs="宋体" w:hint="eastAsia"/>
          <w:szCs w:val="21"/>
        </w:rPr>
        <w:t>日期</w:t>
      </w:r>
      <w:proofErr w:type="spellEnd"/>
      <w:r>
        <w:rPr>
          <w:rFonts w:ascii="宋体" w:eastAsia="宋体" w:hAnsi="Calibri" w:cs="宋体" w:hint="eastAsia"/>
          <w:szCs w:val="21"/>
        </w:rPr>
        <w:t>（</w:t>
      </w:r>
      <w:r>
        <w:rPr>
          <w:rFonts w:ascii="Calibri" w:hAnsi="Calibri" w:cs="Calibri"/>
          <w:szCs w:val="21"/>
        </w:rPr>
        <w:t>Date</w:t>
      </w:r>
      <w:r>
        <w:rPr>
          <w:rFonts w:ascii="宋体" w:eastAsia="宋体" w:hAnsi="Calibri" w:cs="宋体" w:hint="eastAsia"/>
          <w:szCs w:val="21"/>
        </w:rPr>
        <w:t>）</w:t>
      </w:r>
      <w:r>
        <w:rPr>
          <w:rFonts w:ascii="Calibri" w:hAnsi="Calibri" w:cs="Calibri"/>
          <w:szCs w:val="21"/>
        </w:rPr>
        <w:t>:</w:t>
      </w:r>
    </w:p>
    <w:p w14:paraId="0003A76C" w14:textId="77777777" w:rsidR="00B90642" w:rsidRDefault="00B90642" w:rsidP="00B90642">
      <w:pPr>
        <w:autoSpaceDE w:val="0"/>
        <w:autoSpaceDN w:val="0"/>
        <w:adjustRightInd w:val="0"/>
        <w:rPr>
          <w:rFonts w:ascii="Calibri" w:hAnsi="Calibri" w:cs="Calibri"/>
          <w:color w:val="000000"/>
        </w:rPr>
      </w:pPr>
    </w:p>
    <w:p w14:paraId="6C74445E" w14:textId="3B55E1FD" w:rsidR="00B90642" w:rsidRDefault="00B90642" w:rsidP="002B37CB">
      <w:pPr>
        <w:pStyle w:val="a3"/>
        <w:jc w:val="both"/>
        <w:rPr>
          <w:rFonts w:ascii="Calibri" w:hAnsi="Calibri" w:cs="Arial"/>
          <w:sz w:val="24"/>
          <w:szCs w:val="24"/>
        </w:rPr>
      </w:pPr>
    </w:p>
    <w:p w14:paraId="68CB8BC3" w14:textId="63BDA469" w:rsidR="001778EB" w:rsidRDefault="001778EB" w:rsidP="002B37CB">
      <w:pPr>
        <w:pStyle w:val="a3"/>
        <w:jc w:val="both"/>
        <w:rPr>
          <w:rFonts w:ascii="Calibri" w:hAnsi="Calibri" w:cs="Arial"/>
          <w:sz w:val="24"/>
          <w:szCs w:val="24"/>
        </w:rPr>
      </w:pPr>
    </w:p>
    <w:p w14:paraId="7D59318C" w14:textId="61CECD28" w:rsidR="001778EB" w:rsidRDefault="001778EB" w:rsidP="002B37CB">
      <w:pPr>
        <w:pStyle w:val="a3"/>
        <w:jc w:val="both"/>
        <w:rPr>
          <w:rFonts w:ascii="Calibri" w:hAnsi="Calibri" w:cs="Arial"/>
          <w:sz w:val="24"/>
          <w:szCs w:val="24"/>
        </w:rPr>
      </w:pPr>
    </w:p>
    <w:p w14:paraId="55A156C4" w14:textId="298A71E0" w:rsidR="001778EB" w:rsidRDefault="001778EB" w:rsidP="002B37CB">
      <w:pPr>
        <w:pStyle w:val="a3"/>
        <w:jc w:val="both"/>
        <w:rPr>
          <w:rFonts w:ascii="Calibri" w:hAnsi="Calibri" w:cs="Arial"/>
          <w:sz w:val="24"/>
          <w:szCs w:val="24"/>
        </w:rPr>
      </w:pPr>
    </w:p>
    <w:p w14:paraId="3F3F5B97" w14:textId="7CA9990D" w:rsidR="001778EB" w:rsidRDefault="001778EB" w:rsidP="002B37CB">
      <w:pPr>
        <w:pStyle w:val="a3"/>
        <w:jc w:val="both"/>
        <w:rPr>
          <w:rFonts w:ascii="Calibri" w:hAnsi="Calibri" w:cs="Arial"/>
          <w:sz w:val="24"/>
          <w:szCs w:val="24"/>
        </w:rPr>
      </w:pPr>
    </w:p>
    <w:p w14:paraId="116188D4" w14:textId="65CADF4A" w:rsidR="001778EB" w:rsidRDefault="001778EB" w:rsidP="002B37CB">
      <w:pPr>
        <w:pStyle w:val="a3"/>
        <w:jc w:val="both"/>
        <w:rPr>
          <w:rFonts w:ascii="Calibri" w:hAnsi="Calibri" w:cs="Arial"/>
          <w:sz w:val="24"/>
          <w:szCs w:val="24"/>
        </w:rPr>
      </w:pPr>
    </w:p>
    <w:p w14:paraId="32E51584" w14:textId="1977378E" w:rsidR="001778EB" w:rsidRDefault="001778EB" w:rsidP="002B37CB">
      <w:pPr>
        <w:pStyle w:val="a3"/>
        <w:jc w:val="both"/>
        <w:rPr>
          <w:rFonts w:ascii="Calibri" w:hAnsi="Calibri" w:cs="Arial"/>
          <w:sz w:val="24"/>
          <w:szCs w:val="24"/>
        </w:rPr>
      </w:pPr>
    </w:p>
    <w:p w14:paraId="0D9B0AD2" w14:textId="0FFAD1AA" w:rsidR="001778EB" w:rsidRDefault="001778EB" w:rsidP="002B37CB">
      <w:pPr>
        <w:pStyle w:val="a3"/>
        <w:jc w:val="both"/>
        <w:rPr>
          <w:rFonts w:ascii="Calibri" w:hAnsi="Calibri" w:cs="Arial"/>
          <w:sz w:val="24"/>
          <w:szCs w:val="24"/>
        </w:rPr>
      </w:pPr>
    </w:p>
    <w:p w14:paraId="244A2327" w14:textId="4B335214" w:rsidR="001778EB" w:rsidRDefault="001778EB" w:rsidP="002B37CB">
      <w:pPr>
        <w:pStyle w:val="a3"/>
        <w:jc w:val="both"/>
        <w:rPr>
          <w:rFonts w:ascii="Calibri" w:hAnsi="Calibri" w:cs="Arial"/>
          <w:sz w:val="24"/>
          <w:szCs w:val="24"/>
        </w:rPr>
      </w:pPr>
    </w:p>
    <w:p w14:paraId="0AE0AAFA" w14:textId="680BE6E6" w:rsidR="001778EB" w:rsidRDefault="001778EB" w:rsidP="002B37CB">
      <w:pPr>
        <w:pStyle w:val="a3"/>
        <w:jc w:val="both"/>
        <w:rPr>
          <w:rFonts w:ascii="Calibri" w:hAnsi="Calibri" w:cs="Arial"/>
          <w:sz w:val="24"/>
          <w:szCs w:val="24"/>
        </w:rPr>
      </w:pPr>
    </w:p>
    <w:p w14:paraId="2BA5FA98" w14:textId="198B686C" w:rsidR="001778EB" w:rsidRDefault="001778EB" w:rsidP="002B37CB">
      <w:pPr>
        <w:pStyle w:val="a3"/>
        <w:jc w:val="both"/>
        <w:rPr>
          <w:rFonts w:ascii="Calibri" w:hAnsi="Calibri" w:cs="Arial"/>
          <w:sz w:val="24"/>
          <w:szCs w:val="24"/>
        </w:rPr>
      </w:pPr>
    </w:p>
    <w:p w14:paraId="1431AA7D" w14:textId="50663A2D" w:rsidR="001778EB" w:rsidRDefault="001778EB" w:rsidP="002B37CB">
      <w:pPr>
        <w:pStyle w:val="a3"/>
        <w:jc w:val="both"/>
        <w:rPr>
          <w:rFonts w:ascii="Calibri" w:hAnsi="Calibri" w:cs="Arial"/>
          <w:sz w:val="24"/>
          <w:szCs w:val="24"/>
        </w:rPr>
      </w:pPr>
    </w:p>
    <w:p w14:paraId="7CD2B619" w14:textId="3AA0D08C" w:rsidR="001778EB" w:rsidRDefault="001778EB" w:rsidP="002B37CB">
      <w:pPr>
        <w:pStyle w:val="a3"/>
        <w:jc w:val="both"/>
        <w:rPr>
          <w:rFonts w:ascii="Calibri" w:hAnsi="Calibri" w:cs="Arial"/>
          <w:sz w:val="24"/>
          <w:szCs w:val="24"/>
        </w:rPr>
      </w:pPr>
    </w:p>
    <w:p w14:paraId="466D6140" w14:textId="6D38BEA5" w:rsidR="001778EB" w:rsidRDefault="001778EB" w:rsidP="002B37CB">
      <w:pPr>
        <w:pStyle w:val="a3"/>
        <w:jc w:val="both"/>
        <w:rPr>
          <w:rFonts w:ascii="Calibri" w:hAnsi="Calibri" w:cs="Arial"/>
          <w:sz w:val="24"/>
          <w:szCs w:val="24"/>
        </w:rPr>
      </w:pPr>
    </w:p>
    <w:p w14:paraId="34F6BD73" w14:textId="78CEA1D7" w:rsidR="001778EB" w:rsidRDefault="001778EB" w:rsidP="002B37CB">
      <w:pPr>
        <w:pStyle w:val="a3"/>
        <w:jc w:val="both"/>
        <w:rPr>
          <w:rFonts w:ascii="Calibri" w:hAnsi="Calibri" w:cs="Arial"/>
          <w:sz w:val="24"/>
          <w:szCs w:val="24"/>
        </w:rPr>
      </w:pPr>
    </w:p>
    <w:p w14:paraId="2A23B6BC" w14:textId="37260711" w:rsidR="001778EB" w:rsidRDefault="001778EB" w:rsidP="002B37CB">
      <w:pPr>
        <w:pStyle w:val="a3"/>
        <w:jc w:val="both"/>
        <w:rPr>
          <w:rFonts w:ascii="Calibri" w:hAnsi="Calibri" w:cs="Arial"/>
          <w:sz w:val="24"/>
          <w:szCs w:val="24"/>
        </w:rPr>
      </w:pPr>
    </w:p>
    <w:tbl>
      <w:tblPr>
        <w:tblW w:w="10038" w:type="dxa"/>
        <w:tblLook w:val="04A0" w:firstRow="1" w:lastRow="0" w:firstColumn="1" w:lastColumn="0" w:noHBand="0" w:noVBand="1"/>
      </w:tblPr>
      <w:tblGrid>
        <w:gridCol w:w="937"/>
        <w:gridCol w:w="3202"/>
        <w:gridCol w:w="1735"/>
        <w:gridCol w:w="1990"/>
        <w:gridCol w:w="1107"/>
        <w:gridCol w:w="1067"/>
      </w:tblGrid>
      <w:tr w:rsidR="001778EB" w14:paraId="4A344F9D" w14:textId="77777777" w:rsidTr="001778EB">
        <w:trPr>
          <w:trHeight w:val="435"/>
        </w:trPr>
        <w:tc>
          <w:tcPr>
            <w:tcW w:w="10038" w:type="dxa"/>
            <w:gridSpan w:val="6"/>
            <w:tcBorders>
              <w:top w:val="nil"/>
              <w:left w:val="nil"/>
              <w:bottom w:val="nil"/>
              <w:right w:val="nil"/>
            </w:tcBorders>
            <w:shd w:val="clear" w:color="auto" w:fill="auto"/>
            <w:noWrap/>
            <w:vAlign w:val="center"/>
            <w:hideMark/>
          </w:tcPr>
          <w:p w14:paraId="6BB2ECD3" w14:textId="77777777" w:rsidR="001778EB" w:rsidRDefault="001778EB">
            <w:pPr>
              <w:jc w:val="center"/>
              <w:rPr>
                <w:b/>
                <w:bCs/>
                <w:color w:val="000000"/>
                <w:sz w:val="32"/>
                <w:szCs w:val="32"/>
                <w:lang w:val="en-US"/>
              </w:rPr>
            </w:pPr>
            <w:proofErr w:type="spellStart"/>
            <w:r>
              <w:rPr>
                <w:rFonts w:hint="eastAsia"/>
                <w:b/>
                <w:bCs/>
                <w:color w:val="000000"/>
                <w:sz w:val="32"/>
                <w:szCs w:val="32"/>
              </w:rPr>
              <w:lastRenderedPageBreak/>
              <w:t>附录一</w:t>
            </w:r>
            <w:proofErr w:type="spellEnd"/>
            <w:r>
              <w:rPr>
                <w:rFonts w:ascii="Calibri" w:hAnsi="Calibri"/>
                <w:b/>
                <w:bCs/>
                <w:color w:val="000000"/>
                <w:sz w:val="32"/>
                <w:szCs w:val="32"/>
              </w:rPr>
              <w:t xml:space="preserve">    </w:t>
            </w:r>
            <w:proofErr w:type="spellStart"/>
            <w:r>
              <w:rPr>
                <w:rFonts w:hint="eastAsia"/>
                <w:b/>
                <w:bCs/>
                <w:color w:val="000000"/>
                <w:sz w:val="32"/>
                <w:szCs w:val="32"/>
              </w:rPr>
              <w:t>协议船舶名录</w:t>
            </w:r>
            <w:proofErr w:type="spellEnd"/>
          </w:p>
        </w:tc>
      </w:tr>
      <w:tr w:rsidR="001778EB" w14:paraId="33296618" w14:textId="77777777" w:rsidTr="001778EB">
        <w:trPr>
          <w:trHeight w:val="420"/>
        </w:trPr>
        <w:tc>
          <w:tcPr>
            <w:tcW w:w="10038" w:type="dxa"/>
            <w:gridSpan w:val="6"/>
            <w:tcBorders>
              <w:top w:val="nil"/>
              <w:left w:val="nil"/>
              <w:bottom w:val="nil"/>
              <w:right w:val="nil"/>
            </w:tcBorders>
            <w:shd w:val="clear" w:color="auto" w:fill="auto"/>
            <w:noWrap/>
            <w:vAlign w:val="center"/>
            <w:hideMark/>
          </w:tcPr>
          <w:p w14:paraId="53DF28B4" w14:textId="77777777" w:rsidR="001778EB" w:rsidRDefault="001778EB">
            <w:pPr>
              <w:jc w:val="center"/>
              <w:rPr>
                <w:rFonts w:ascii="Calibri" w:eastAsia="等线" w:hAnsi="Calibri" w:hint="eastAsia"/>
                <w:b/>
                <w:bCs/>
                <w:color w:val="000000"/>
                <w:sz w:val="32"/>
                <w:szCs w:val="32"/>
              </w:rPr>
            </w:pPr>
            <w:r>
              <w:rPr>
                <w:rFonts w:ascii="Calibri" w:eastAsia="等线" w:hAnsi="Calibri"/>
                <w:b/>
                <w:bCs/>
                <w:color w:val="000000"/>
                <w:sz w:val="32"/>
                <w:szCs w:val="32"/>
              </w:rPr>
              <w:t>Appendix I List of The Agreed Ships</w:t>
            </w:r>
          </w:p>
        </w:tc>
      </w:tr>
      <w:tr w:rsidR="001778EB" w14:paraId="63DCD018" w14:textId="77777777" w:rsidTr="001778EB">
        <w:trPr>
          <w:trHeight w:val="285"/>
        </w:trPr>
        <w:tc>
          <w:tcPr>
            <w:tcW w:w="9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3E855A" w14:textId="77777777" w:rsidR="001778EB" w:rsidRDefault="001778EB">
            <w:pPr>
              <w:rPr>
                <w:rFonts w:ascii="等线" w:eastAsia="等线" w:hAnsi="等线"/>
                <w:color w:val="000000"/>
                <w:sz w:val="22"/>
                <w:szCs w:val="22"/>
              </w:rPr>
            </w:pPr>
            <w:proofErr w:type="spellStart"/>
            <w:r>
              <w:rPr>
                <w:rFonts w:ascii="等线" w:eastAsia="等线" w:hAnsi="等线" w:hint="eastAsia"/>
                <w:color w:val="000000"/>
                <w:sz w:val="22"/>
                <w:szCs w:val="22"/>
              </w:rPr>
              <w:t>编号</w:t>
            </w:r>
            <w:proofErr w:type="spellEnd"/>
          </w:p>
        </w:tc>
        <w:tc>
          <w:tcPr>
            <w:tcW w:w="3202" w:type="dxa"/>
            <w:tcBorders>
              <w:top w:val="single" w:sz="4" w:space="0" w:color="auto"/>
              <w:left w:val="nil"/>
              <w:bottom w:val="single" w:sz="4" w:space="0" w:color="auto"/>
              <w:right w:val="single" w:sz="4" w:space="0" w:color="auto"/>
            </w:tcBorders>
            <w:shd w:val="clear" w:color="000000" w:fill="D9D9D9"/>
            <w:noWrap/>
            <w:vAlign w:val="center"/>
            <w:hideMark/>
          </w:tcPr>
          <w:p w14:paraId="378EB758" w14:textId="77777777" w:rsidR="001778EB" w:rsidRDefault="001778EB">
            <w:pPr>
              <w:rPr>
                <w:rFonts w:ascii="Calibri" w:eastAsia="等线" w:hAnsi="Calibri" w:hint="eastAsia"/>
                <w:color w:val="000000"/>
                <w:sz w:val="21"/>
                <w:szCs w:val="21"/>
              </w:rPr>
            </w:pPr>
            <w:r>
              <w:rPr>
                <w:rFonts w:ascii="Calibri" w:eastAsia="等线" w:hAnsi="Calibri"/>
                <w:color w:val="000000"/>
                <w:sz w:val="21"/>
                <w:szCs w:val="21"/>
              </w:rPr>
              <w:t xml:space="preserve">    </w:t>
            </w:r>
            <w:r>
              <w:rPr>
                <w:rFonts w:hint="eastAsia"/>
                <w:color w:val="000000"/>
                <w:sz w:val="21"/>
                <w:szCs w:val="21"/>
              </w:rPr>
              <w:t>船</w:t>
            </w:r>
            <w:r>
              <w:rPr>
                <w:rFonts w:ascii="Calibri" w:eastAsia="等线" w:hAnsi="Calibri"/>
                <w:color w:val="000000"/>
                <w:sz w:val="21"/>
                <w:szCs w:val="21"/>
              </w:rPr>
              <w:t xml:space="preserve">       </w:t>
            </w:r>
            <w:r>
              <w:rPr>
                <w:rFonts w:hint="eastAsia"/>
                <w:color w:val="000000"/>
                <w:sz w:val="21"/>
                <w:szCs w:val="21"/>
              </w:rPr>
              <w:t>名</w:t>
            </w:r>
            <w:r>
              <w:rPr>
                <w:rFonts w:ascii="Calibri" w:eastAsia="等线" w:hAnsi="Calibri"/>
                <w:color w:val="000000"/>
                <w:sz w:val="21"/>
                <w:szCs w:val="21"/>
              </w:rPr>
              <w:t xml:space="preserve">                        </w:t>
            </w:r>
          </w:p>
        </w:tc>
        <w:tc>
          <w:tcPr>
            <w:tcW w:w="1735" w:type="dxa"/>
            <w:tcBorders>
              <w:top w:val="single" w:sz="4" w:space="0" w:color="auto"/>
              <w:left w:val="nil"/>
              <w:bottom w:val="single" w:sz="4" w:space="0" w:color="auto"/>
              <w:right w:val="single" w:sz="4" w:space="0" w:color="auto"/>
            </w:tcBorders>
            <w:shd w:val="clear" w:color="000000" w:fill="D9D9D9"/>
            <w:noWrap/>
            <w:vAlign w:val="center"/>
            <w:hideMark/>
          </w:tcPr>
          <w:p w14:paraId="791C8927" w14:textId="77777777" w:rsidR="001778EB" w:rsidRDefault="001778EB">
            <w:pPr>
              <w:rPr>
                <w:rFonts w:ascii="宋体" w:eastAsia="宋体" w:hAnsi="宋体"/>
                <w:color w:val="000000"/>
                <w:sz w:val="21"/>
                <w:szCs w:val="21"/>
              </w:rPr>
            </w:pPr>
            <w:proofErr w:type="spellStart"/>
            <w:r>
              <w:rPr>
                <w:rFonts w:hint="eastAsia"/>
                <w:color w:val="000000"/>
                <w:sz w:val="21"/>
                <w:szCs w:val="21"/>
              </w:rPr>
              <w:t>海事编号</w:t>
            </w:r>
            <w:proofErr w:type="spellEnd"/>
            <w:r>
              <w:rPr>
                <w:rFonts w:ascii="Calibri" w:hAnsi="Calibri"/>
                <w:color w:val="000000"/>
                <w:sz w:val="21"/>
                <w:szCs w:val="21"/>
              </w:rPr>
              <w:t xml:space="preserve">                  </w:t>
            </w:r>
          </w:p>
        </w:tc>
        <w:tc>
          <w:tcPr>
            <w:tcW w:w="1990" w:type="dxa"/>
            <w:tcBorders>
              <w:top w:val="single" w:sz="4" w:space="0" w:color="auto"/>
              <w:left w:val="nil"/>
              <w:bottom w:val="single" w:sz="4" w:space="0" w:color="auto"/>
              <w:right w:val="single" w:sz="4" w:space="0" w:color="auto"/>
            </w:tcBorders>
            <w:shd w:val="clear" w:color="000000" w:fill="D9D9D9"/>
            <w:noWrap/>
            <w:vAlign w:val="center"/>
            <w:hideMark/>
          </w:tcPr>
          <w:p w14:paraId="56C6835E" w14:textId="77777777" w:rsidR="001778EB" w:rsidRDefault="001778EB">
            <w:pPr>
              <w:rPr>
                <w:rFonts w:hint="eastAsia"/>
                <w:color w:val="000000"/>
                <w:sz w:val="21"/>
                <w:szCs w:val="21"/>
              </w:rPr>
            </w:pPr>
            <w:proofErr w:type="spellStart"/>
            <w:r>
              <w:rPr>
                <w:rFonts w:hint="eastAsia"/>
                <w:color w:val="000000"/>
                <w:sz w:val="21"/>
                <w:szCs w:val="21"/>
              </w:rPr>
              <w:t>船舶类型</w:t>
            </w:r>
            <w:proofErr w:type="spellEnd"/>
            <w:r>
              <w:rPr>
                <w:rFonts w:ascii="Calibri" w:hAnsi="Calibri"/>
                <w:color w:val="000000"/>
                <w:sz w:val="21"/>
                <w:szCs w:val="21"/>
              </w:rPr>
              <w:t xml:space="preserve">               </w:t>
            </w:r>
          </w:p>
        </w:tc>
        <w:tc>
          <w:tcPr>
            <w:tcW w:w="1107" w:type="dxa"/>
            <w:tcBorders>
              <w:top w:val="single" w:sz="4" w:space="0" w:color="auto"/>
              <w:left w:val="nil"/>
              <w:bottom w:val="single" w:sz="4" w:space="0" w:color="auto"/>
              <w:right w:val="single" w:sz="4" w:space="0" w:color="auto"/>
            </w:tcBorders>
            <w:shd w:val="clear" w:color="000000" w:fill="D9D9D9"/>
            <w:noWrap/>
            <w:vAlign w:val="center"/>
            <w:hideMark/>
          </w:tcPr>
          <w:p w14:paraId="18AAA410" w14:textId="77777777" w:rsidR="001778EB" w:rsidRDefault="001778EB">
            <w:pPr>
              <w:rPr>
                <w:rFonts w:hint="eastAsia"/>
                <w:color w:val="000000"/>
                <w:sz w:val="21"/>
                <w:szCs w:val="21"/>
              </w:rPr>
            </w:pPr>
            <w:r>
              <w:rPr>
                <w:rFonts w:hint="eastAsia"/>
                <w:color w:val="000000"/>
                <w:sz w:val="21"/>
                <w:szCs w:val="21"/>
              </w:rPr>
              <w:t>总</w:t>
            </w:r>
            <w:r>
              <w:rPr>
                <w:rFonts w:ascii="Calibri" w:hAnsi="Calibri"/>
                <w:color w:val="000000"/>
                <w:sz w:val="21"/>
                <w:szCs w:val="21"/>
              </w:rPr>
              <w:t xml:space="preserve"> </w:t>
            </w:r>
            <w:r>
              <w:rPr>
                <w:rFonts w:hint="eastAsia"/>
                <w:color w:val="000000"/>
                <w:sz w:val="21"/>
                <w:szCs w:val="21"/>
              </w:rPr>
              <w:t>吨</w:t>
            </w:r>
            <w:r>
              <w:rPr>
                <w:rFonts w:ascii="Calibri" w:hAnsi="Calibri"/>
                <w:color w:val="000000"/>
                <w:sz w:val="21"/>
                <w:szCs w:val="21"/>
              </w:rPr>
              <w:t xml:space="preserve">     </w:t>
            </w:r>
          </w:p>
        </w:tc>
        <w:tc>
          <w:tcPr>
            <w:tcW w:w="1067" w:type="dxa"/>
            <w:tcBorders>
              <w:top w:val="single" w:sz="4" w:space="0" w:color="auto"/>
              <w:left w:val="nil"/>
              <w:bottom w:val="single" w:sz="4" w:space="0" w:color="auto"/>
              <w:right w:val="single" w:sz="4" w:space="0" w:color="auto"/>
            </w:tcBorders>
            <w:shd w:val="clear" w:color="000000" w:fill="D9D9D9"/>
            <w:noWrap/>
            <w:vAlign w:val="center"/>
            <w:hideMark/>
          </w:tcPr>
          <w:p w14:paraId="6564B767" w14:textId="77777777" w:rsidR="001778EB" w:rsidRDefault="001778EB">
            <w:pPr>
              <w:rPr>
                <w:rFonts w:hint="eastAsia"/>
                <w:color w:val="000000"/>
                <w:sz w:val="21"/>
                <w:szCs w:val="21"/>
              </w:rPr>
            </w:pPr>
            <w:proofErr w:type="spellStart"/>
            <w:r>
              <w:rPr>
                <w:rFonts w:hint="eastAsia"/>
                <w:color w:val="000000"/>
                <w:sz w:val="21"/>
                <w:szCs w:val="21"/>
              </w:rPr>
              <w:t>邮箱</w:t>
            </w:r>
            <w:proofErr w:type="spellEnd"/>
          </w:p>
        </w:tc>
      </w:tr>
      <w:tr w:rsidR="001778EB" w14:paraId="70BD3AF9" w14:textId="77777777" w:rsidTr="001778EB">
        <w:trPr>
          <w:trHeight w:val="285"/>
        </w:trPr>
        <w:tc>
          <w:tcPr>
            <w:tcW w:w="937" w:type="dxa"/>
            <w:tcBorders>
              <w:top w:val="nil"/>
              <w:left w:val="single" w:sz="4" w:space="0" w:color="auto"/>
              <w:bottom w:val="single" w:sz="4" w:space="0" w:color="auto"/>
              <w:right w:val="single" w:sz="4" w:space="0" w:color="auto"/>
            </w:tcBorders>
            <w:shd w:val="clear" w:color="000000" w:fill="D9D9D9"/>
            <w:noWrap/>
            <w:vAlign w:val="bottom"/>
            <w:hideMark/>
          </w:tcPr>
          <w:p w14:paraId="2928153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No. </w:t>
            </w:r>
          </w:p>
        </w:tc>
        <w:tc>
          <w:tcPr>
            <w:tcW w:w="3202" w:type="dxa"/>
            <w:tcBorders>
              <w:top w:val="nil"/>
              <w:left w:val="nil"/>
              <w:bottom w:val="single" w:sz="4" w:space="0" w:color="auto"/>
              <w:right w:val="single" w:sz="4" w:space="0" w:color="auto"/>
            </w:tcBorders>
            <w:shd w:val="clear" w:color="000000" w:fill="D9D9D9"/>
            <w:noWrap/>
            <w:vAlign w:val="bottom"/>
            <w:hideMark/>
          </w:tcPr>
          <w:p w14:paraId="01C2B96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Name of vessel</w:t>
            </w:r>
          </w:p>
        </w:tc>
        <w:tc>
          <w:tcPr>
            <w:tcW w:w="1735" w:type="dxa"/>
            <w:tcBorders>
              <w:top w:val="nil"/>
              <w:left w:val="nil"/>
              <w:bottom w:val="single" w:sz="4" w:space="0" w:color="auto"/>
              <w:right w:val="single" w:sz="4" w:space="0" w:color="auto"/>
            </w:tcBorders>
            <w:shd w:val="clear" w:color="000000" w:fill="D9D9D9"/>
            <w:noWrap/>
            <w:vAlign w:val="bottom"/>
            <w:hideMark/>
          </w:tcPr>
          <w:p w14:paraId="265020E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IMO </w:t>
            </w:r>
          </w:p>
        </w:tc>
        <w:tc>
          <w:tcPr>
            <w:tcW w:w="1990" w:type="dxa"/>
            <w:tcBorders>
              <w:top w:val="nil"/>
              <w:left w:val="nil"/>
              <w:bottom w:val="single" w:sz="4" w:space="0" w:color="auto"/>
              <w:right w:val="single" w:sz="4" w:space="0" w:color="auto"/>
            </w:tcBorders>
            <w:shd w:val="clear" w:color="000000" w:fill="D9D9D9"/>
            <w:noWrap/>
            <w:vAlign w:val="bottom"/>
            <w:hideMark/>
          </w:tcPr>
          <w:p w14:paraId="6B0C02E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SHIP TYPE </w:t>
            </w:r>
          </w:p>
        </w:tc>
        <w:tc>
          <w:tcPr>
            <w:tcW w:w="1107" w:type="dxa"/>
            <w:tcBorders>
              <w:top w:val="nil"/>
              <w:left w:val="nil"/>
              <w:bottom w:val="single" w:sz="4" w:space="0" w:color="auto"/>
              <w:right w:val="single" w:sz="4" w:space="0" w:color="auto"/>
            </w:tcBorders>
            <w:shd w:val="clear" w:color="000000" w:fill="D9D9D9"/>
            <w:noWrap/>
            <w:vAlign w:val="bottom"/>
            <w:hideMark/>
          </w:tcPr>
          <w:p w14:paraId="46D78054" w14:textId="77777777" w:rsidR="001778EB" w:rsidRDefault="001778EB">
            <w:pPr>
              <w:rPr>
                <w:rFonts w:ascii="等线" w:eastAsia="等线" w:hAnsi="等线" w:hint="eastAsia"/>
                <w:color w:val="000000"/>
                <w:sz w:val="22"/>
                <w:szCs w:val="22"/>
              </w:rPr>
            </w:pPr>
            <w:proofErr w:type="gramStart"/>
            <w:r>
              <w:rPr>
                <w:rFonts w:ascii="等线" w:eastAsia="等线" w:hAnsi="等线" w:hint="eastAsia"/>
                <w:color w:val="000000"/>
                <w:sz w:val="22"/>
                <w:szCs w:val="22"/>
              </w:rPr>
              <w:t>G.T</w:t>
            </w:r>
            <w:proofErr w:type="gramEnd"/>
          </w:p>
        </w:tc>
        <w:tc>
          <w:tcPr>
            <w:tcW w:w="1067" w:type="dxa"/>
            <w:tcBorders>
              <w:top w:val="nil"/>
              <w:left w:val="nil"/>
              <w:bottom w:val="single" w:sz="4" w:space="0" w:color="auto"/>
              <w:right w:val="single" w:sz="4" w:space="0" w:color="auto"/>
            </w:tcBorders>
            <w:shd w:val="clear" w:color="000000" w:fill="D9D9D9"/>
            <w:noWrap/>
            <w:vAlign w:val="bottom"/>
            <w:hideMark/>
          </w:tcPr>
          <w:p w14:paraId="5462E37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Email</w:t>
            </w:r>
          </w:p>
        </w:tc>
      </w:tr>
      <w:tr w:rsidR="001778EB" w14:paraId="79AF9355" w14:textId="77777777" w:rsidTr="001778EB">
        <w:trPr>
          <w:trHeight w:val="285"/>
        </w:trPr>
        <w:tc>
          <w:tcPr>
            <w:tcW w:w="937" w:type="dxa"/>
            <w:tcBorders>
              <w:top w:val="single" w:sz="4" w:space="0" w:color="00B050"/>
              <w:left w:val="single" w:sz="4" w:space="0" w:color="00B050"/>
              <w:bottom w:val="single" w:sz="4" w:space="0" w:color="00B050"/>
              <w:right w:val="single" w:sz="4" w:space="0" w:color="00B050"/>
            </w:tcBorders>
            <w:shd w:val="clear" w:color="auto" w:fill="auto"/>
            <w:noWrap/>
            <w:vAlign w:val="bottom"/>
            <w:hideMark/>
          </w:tcPr>
          <w:p w14:paraId="268C4E22"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single" w:sz="4" w:space="0" w:color="00B050"/>
              <w:left w:val="nil"/>
              <w:bottom w:val="single" w:sz="4" w:space="0" w:color="00B050"/>
              <w:right w:val="single" w:sz="4" w:space="0" w:color="00B050"/>
            </w:tcBorders>
            <w:shd w:val="clear" w:color="auto" w:fill="auto"/>
            <w:noWrap/>
            <w:vAlign w:val="bottom"/>
            <w:hideMark/>
          </w:tcPr>
          <w:p w14:paraId="6F9E229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single" w:sz="4" w:space="0" w:color="00B050"/>
              <w:left w:val="nil"/>
              <w:bottom w:val="single" w:sz="4" w:space="0" w:color="00B050"/>
              <w:right w:val="single" w:sz="4" w:space="0" w:color="00B050"/>
            </w:tcBorders>
            <w:shd w:val="clear" w:color="auto" w:fill="auto"/>
            <w:noWrap/>
            <w:vAlign w:val="bottom"/>
            <w:hideMark/>
          </w:tcPr>
          <w:p w14:paraId="20A1526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single" w:sz="4" w:space="0" w:color="00B050"/>
              <w:left w:val="nil"/>
              <w:bottom w:val="single" w:sz="4" w:space="0" w:color="00B050"/>
              <w:right w:val="single" w:sz="4" w:space="0" w:color="00B050"/>
            </w:tcBorders>
            <w:shd w:val="clear" w:color="auto" w:fill="auto"/>
            <w:noWrap/>
            <w:vAlign w:val="bottom"/>
            <w:hideMark/>
          </w:tcPr>
          <w:p w14:paraId="67E2C33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single" w:sz="4" w:space="0" w:color="00B050"/>
              <w:left w:val="nil"/>
              <w:bottom w:val="single" w:sz="4" w:space="0" w:color="00B050"/>
              <w:right w:val="single" w:sz="4" w:space="0" w:color="00B050"/>
            </w:tcBorders>
            <w:shd w:val="clear" w:color="auto" w:fill="auto"/>
            <w:noWrap/>
            <w:vAlign w:val="bottom"/>
            <w:hideMark/>
          </w:tcPr>
          <w:p w14:paraId="0168A6C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single" w:sz="4" w:space="0" w:color="00B050"/>
              <w:left w:val="nil"/>
              <w:bottom w:val="single" w:sz="4" w:space="0" w:color="00B050"/>
              <w:right w:val="single" w:sz="4" w:space="0" w:color="00B050"/>
            </w:tcBorders>
            <w:shd w:val="clear" w:color="auto" w:fill="auto"/>
            <w:noWrap/>
            <w:vAlign w:val="bottom"/>
            <w:hideMark/>
          </w:tcPr>
          <w:p w14:paraId="26D2A27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5091206A"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5FB422FE"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1CAF5D4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E9AB2C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5FC86BE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26E07C4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0D0D415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38D026D4"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A9572F9"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0268ACF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4BFAEB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489F2E9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1DCAAAC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0306D96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441C62A6"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46E7301"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3C3EABA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4B4B172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1AC420F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713074F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6B05445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18146F5F"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1001636F"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205046B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42B6509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673FB1A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1190832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7005582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261B52F"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3014BD4"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43C6E65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407EBD9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593D2A7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1A930FC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16D19C3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732E7BA9"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79707415"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6A2249A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4071995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61136AA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0EE70C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1669C81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45926E4B"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594B0A03"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2ECC0C9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650C3EE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21D6A87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308E68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4781472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B89148F"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1D9DFAA8"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50A5B67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056500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0A499B2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4D1E2E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42F9FDC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D72310B"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4E668F3"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3654F23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73DC195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5DC4184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6E3821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21030F6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519A3045"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70D031EF"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7E188DD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F06603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02A652F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1C867B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403F25C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659BD6B8"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33A9824"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19EB651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7691C5D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515EF86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36C960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37C3979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6829F112"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68940A3"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7A81875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5632753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68C8949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71F8CF6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713A646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6F54F0AE"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C1227EA"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4F9216D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328255D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4D2349D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5DD4437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332D63A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595F1573"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8A23C72"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72F5B75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5788050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18350DB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65D211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7DCA6A5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D1EB255"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FC6C84D" w14:textId="77777777" w:rsidR="001778EB" w:rsidRDefault="001778EB">
            <w:pPr>
              <w:jc w:val="cente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77FEFE8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C78332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7A4E2C9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241262A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705F251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6C77A6F9"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DAC2BB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0116C8B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621F641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6950462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7A07CD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72E23E2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515C737B"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454D96D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4CA1989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6E67BFC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1D3631B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31DA79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63B27C6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76A5E012"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2C7289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0D6E4E0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5BB43C7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2C802D2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C50B9B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4FF149B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AA487BE"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549216A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037B4E0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2C6DEC3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100CBDC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53D81D3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24E5456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1E70F725"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4F8392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21B5385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403EB9F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4171359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2F20A05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11B3167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76A0B3F4"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EC6173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40756B7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73A900B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358D145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00523FB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6E63682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3C4CF1D5"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0E24A0F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2E40BB7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463940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7B31957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383F214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68EBE21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6FBAF7ED"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EE646A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133253E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CCABFA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5928577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7BB0679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3982F34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45293FF5"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72C62DD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37D97CE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2D9A78A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1A12548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C40FCE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7432350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43A4D53F"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5A8781E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1B905ED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C92BCE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746624F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0DA3F36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65BDF67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5330E272"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595BD9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7C95F17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1F5D25E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5383769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7568713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42CD25D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28D85861"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156C249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70C5051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5160C80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08E58C0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6939D53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6AB47AC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7C403A0E"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0EC33A6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72A4985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2F747B4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22A90AA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A0AC90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1ACE6D3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76E8651"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470026F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6BE2CF2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77310E2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2FFA222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29FDF0FD"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0E12EF2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76F7FA96"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3623734B"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090AE1F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18C3CF1"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7C0AAC7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40870C9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17FA436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8CD76D3"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255539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3E748E8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188C1C72"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522C079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7E2D402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2903908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40B9808D"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4D542AF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3100DC9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91B295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720D5640"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04B2D42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5B82B72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0E4AA5D5"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27858734"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48A0918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52FBFEB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2867E3C3"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3499808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7FE4F9A8"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57DE68F1"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60C8A35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0C2EF49C"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006ABA66"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197D979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022D996F"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2A63F5E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r w:rsidR="001778EB" w14:paraId="393C455A" w14:textId="77777777" w:rsidTr="001778EB">
        <w:trPr>
          <w:trHeight w:val="285"/>
        </w:trPr>
        <w:tc>
          <w:tcPr>
            <w:tcW w:w="937" w:type="dxa"/>
            <w:tcBorders>
              <w:top w:val="nil"/>
              <w:left w:val="single" w:sz="4" w:space="0" w:color="00B050"/>
              <w:bottom w:val="single" w:sz="4" w:space="0" w:color="00B050"/>
              <w:right w:val="single" w:sz="4" w:space="0" w:color="00B050"/>
            </w:tcBorders>
            <w:shd w:val="clear" w:color="auto" w:fill="auto"/>
            <w:noWrap/>
            <w:vAlign w:val="bottom"/>
            <w:hideMark/>
          </w:tcPr>
          <w:p w14:paraId="0A6CC49A"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3202" w:type="dxa"/>
            <w:tcBorders>
              <w:top w:val="nil"/>
              <w:left w:val="nil"/>
              <w:bottom w:val="single" w:sz="4" w:space="0" w:color="00B050"/>
              <w:right w:val="single" w:sz="4" w:space="0" w:color="00B050"/>
            </w:tcBorders>
            <w:shd w:val="clear" w:color="auto" w:fill="auto"/>
            <w:noWrap/>
            <w:vAlign w:val="bottom"/>
            <w:hideMark/>
          </w:tcPr>
          <w:p w14:paraId="09BEF80E"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735" w:type="dxa"/>
            <w:tcBorders>
              <w:top w:val="nil"/>
              <w:left w:val="nil"/>
              <w:bottom w:val="single" w:sz="4" w:space="0" w:color="00B050"/>
              <w:right w:val="single" w:sz="4" w:space="0" w:color="00B050"/>
            </w:tcBorders>
            <w:shd w:val="clear" w:color="auto" w:fill="auto"/>
            <w:noWrap/>
            <w:vAlign w:val="bottom"/>
            <w:hideMark/>
          </w:tcPr>
          <w:p w14:paraId="7E3ED5B9"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990" w:type="dxa"/>
            <w:tcBorders>
              <w:top w:val="nil"/>
              <w:left w:val="nil"/>
              <w:bottom w:val="single" w:sz="4" w:space="0" w:color="00B050"/>
              <w:right w:val="single" w:sz="4" w:space="0" w:color="00B050"/>
            </w:tcBorders>
            <w:shd w:val="clear" w:color="auto" w:fill="auto"/>
            <w:noWrap/>
            <w:vAlign w:val="bottom"/>
            <w:hideMark/>
          </w:tcPr>
          <w:p w14:paraId="4B9A1397"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107" w:type="dxa"/>
            <w:tcBorders>
              <w:top w:val="nil"/>
              <w:left w:val="nil"/>
              <w:bottom w:val="single" w:sz="4" w:space="0" w:color="00B050"/>
              <w:right w:val="single" w:sz="4" w:space="0" w:color="00B050"/>
            </w:tcBorders>
            <w:shd w:val="clear" w:color="auto" w:fill="auto"/>
            <w:noWrap/>
            <w:vAlign w:val="bottom"/>
            <w:hideMark/>
          </w:tcPr>
          <w:p w14:paraId="70EE6B9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c>
          <w:tcPr>
            <w:tcW w:w="1067" w:type="dxa"/>
            <w:tcBorders>
              <w:top w:val="nil"/>
              <w:left w:val="nil"/>
              <w:bottom w:val="single" w:sz="4" w:space="0" w:color="00B050"/>
              <w:right w:val="single" w:sz="4" w:space="0" w:color="00B050"/>
            </w:tcBorders>
            <w:shd w:val="clear" w:color="auto" w:fill="auto"/>
            <w:noWrap/>
            <w:vAlign w:val="bottom"/>
            <w:hideMark/>
          </w:tcPr>
          <w:p w14:paraId="05A22A45" w14:textId="77777777" w:rsidR="001778EB" w:rsidRDefault="001778EB">
            <w:pPr>
              <w:rPr>
                <w:rFonts w:ascii="等线" w:eastAsia="等线" w:hAnsi="等线" w:hint="eastAsia"/>
                <w:color w:val="000000"/>
                <w:sz w:val="22"/>
                <w:szCs w:val="22"/>
              </w:rPr>
            </w:pPr>
            <w:r>
              <w:rPr>
                <w:rFonts w:ascii="等线" w:eastAsia="等线" w:hAnsi="等线" w:hint="eastAsia"/>
                <w:color w:val="000000"/>
                <w:sz w:val="22"/>
                <w:szCs w:val="22"/>
              </w:rPr>
              <w:t xml:space="preserve">　</w:t>
            </w:r>
          </w:p>
        </w:tc>
      </w:tr>
    </w:tbl>
    <w:p w14:paraId="48E9D691" w14:textId="77777777" w:rsidR="001778EB" w:rsidRPr="00B90642" w:rsidRDefault="001778EB" w:rsidP="002B37CB">
      <w:pPr>
        <w:pStyle w:val="a3"/>
        <w:jc w:val="both"/>
        <w:rPr>
          <w:rFonts w:ascii="Calibri" w:hAnsi="Calibri" w:cs="Arial"/>
          <w:sz w:val="24"/>
          <w:szCs w:val="24"/>
        </w:rPr>
      </w:pPr>
    </w:p>
    <w:sectPr w:rsidR="001778EB" w:rsidRPr="00B90642" w:rsidSect="006148FB">
      <w:headerReference w:type="even" r:id="rId17"/>
      <w:headerReference w:type="default" r:id="rId18"/>
      <w:headerReference w:type="first" r:id="rId19"/>
      <w:pgSz w:w="12240" w:h="15840"/>
      <w:pgMar w:top="1260" w:right="720"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49803" w14:textId="77777777" w:rsidR="00A600BE" w:rsidRDefault="00A600BE">
      <w:r>
        <w:separator/>
      </w:r>
    </w:p>
  </w:endnote>
  <w:endnote w:type="continuationSeparator" w:id="0">
    <w:p w14:paraId="314CB276" w14:textId="77777777" w:rsidR="00A600BE" w:rsidRDefault="00A6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Bold">
    <w:altName w:val="等线"/>
    <w:panose1 w:val="00000000000000000000"/>
    <w:charset w:val="86"/>
    <w:family w:val="auto"/>
    <w:notTrueType/>
    <w:pitch w:val="default"/>
    <w:sig w:usb0="00000000"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32B1" w14:textId="0EB688A2" w:rsidR="001778EB" w:rsidRDefault="001778EB">
    <w:pPr>
      <w:pStyle w:val="a8"/>
      <w:jc w:val="center"/>
    </w:pPr>
    <w:r w:rsidRPr="00BD281F">
      <w:rPr>
        <w:rFonts w:ascii="Calibri" w:hAnsi="Calibri" w:cs="Calibri"/>
        <w:b/>
        <w:color w:val="00B050"/>
        <w:sz w:val="32"/>
        <w:szCs w:val="28"/>
        <w:u w:val="thick" w:color="7030A0"/>
      </w:rPr>
      <w:t>SHSCL agency version 3.0 dated 23</w:t>
    </w:r>
    <w:r w:rsidRPr="00BD281F">
      <w:rPr>
        <w:rFonts w:ascii="Calibri" w:hAnsi="Calibri" w:cs="Calibri"/>
        <w:b/>
        <w:color w:val="00B050"/>
        <w:sz w:val="32"/>
        <w:szCs w:val="28"/>
        <w:u w:val="thick" w:color="7030A0"/>
        <w:vertAlign w:val="superscript"/>
      </w:rPr>
      <w:t>rd</w:t>
    </w:r>
    <w:r w:rsidRPr="00BD281F">
      <w:rPr>
        <w:rFonts w:ascii="Calibri" w:hAnsi="Calibri" w:cs="Calibri"/>
        <w:b/>
        <w:color w:val="00B050"/>
        <w:sz w:val="32"/>
        <w:szCs w:val="28"/>
        <w:u w:val="thick" w:color="7030A0"/>
      </w:rPr>
      <w:t xml:space="preserve"> Oct.2018 </w:t>
    </w:r>
    <w:r w:rsidRPr="00BD281F">
      <w:rPr>
        <w:b/>
        <w:noProof/>
        <w:color w:val="00B050"/>
        <w:sz w:val="32"/>
        <w:u w:val="thick" w:color="7030A0"/>
      </w:rPr>
      <w:t xml:space="preserve"> </w:t>
    </w:r>
    <w:sdt>
      <w:sdtPr>
        <w:id w:val="493847624"/>
        <w:docPartObj>
          <w:docPartGallery w:val="Page Numbers (Bottom of Page)"/>
          <w:docPartUnique/>
        </w:docPartObj>
      </w:sdtPr>
      <w:sdtContent>
        <w:sdt>
          <w:sdtPr>
            <w:id w:val="736745502"/>
            <w:docPartObj>
              <w:docPartGallery w:val="Page Numbers (Top of Page)"/>
              <w:docPartUnique/>
            </w:docPartObj>
          </w:sdtPr>
          <w:sdtContent>
            <w:r w:rsidRPr="00A36F73">
              <w:rPr>
                <w:color w:val="00B050"/>
                <w:lang w:val="en-US" w:eastAsia="zh-CN"/>
              </w:rPr>
              <w:t xml:space="preserve"> </w:t>
            </w:r>
            <w:r w:rsidRPr="00A36F73">
              <w:rPr>
                <w:b/>
                <w:bCs/>
                <w:color w:val="00B050"/>
              </w:rPr>
              <w:fldChar w:fldCharType="begin"/>
            </w:r>
            <w:r w:rsidRPr="00A36F73">
              <w:rPr>
                <w:b/>
                <w:bCs/>
                <w:color w:val="00B050"/>
              </w:rPr>
              <w:instrText>PAGE</w:instrText>
            </w:r>
            <w:r w:rsidRPr="00A36F73">
              <w:rPr>
                <w:b/>
                <w:bCs/>
                <w:color w:val="00B050"/>
              </w:rPr>
              <w:fldChar w:fldCharType="separate"/>
            </w:r>
            <w:r w:rsidRPr="00A36F73">
              <w:rPr>
                <w:b/>
                <w:bCs/>
                <w:color w:val="00B050"/>
                <w:lang w:val="en-US" w:eastAsia="zh-CN"/>
              </w:rPr>
              <w:t>2</w:t>
            </w:r>
            <w:r w:rsidRPr="00A36F73">
              <w:rPr>
                <w:b/>
                <w:bCs/>
                <w:color w:val="00B050"/>
              </w:rPr>
              <w:fldChar w:fldCharType="end"/>
            </w:r>
            <w:r w:rsidRPr="00A36F73">
              <w:rPr>
                <w:color w:val="00B050"/>
                <w:lang w:val="en-US" w:eastAsia="zh-CN"/>
              </w:rPr>
              <w:t xml:space="preserve"> / </w:t>
            </w:r>
            <w:r w:rsidRPr="00A36F73">
              <w:rPr>
                <w:b/>
                <w:bCs/>
                <w:color w:val="00B050"/>
              </w:rPr>
              <w:fldChar w:fldCharType="begin"/>
            </w:r>
            <w:r w:rsidRPr="00A36F73">
              <w:rPr>
                <w:b/>
                <w:bCs/>
                <w:color w:val="00B050"/>
              </w:rPr>
              <w:instrText>NUMPAGES</w:instrText>
            </w:r>
            <w:r w:rsidRPr="00A36F73">
              <w:rPr>
                <w:b/>
                <w:bCs/>
                <w:color w:val="00B050"/>
              </w:rPr>
              <w:fldChar w:fldCharType="separate"/>
            </w:r>
            <w:r w:rsidRPr="00A36F73">
              <w:rPr>
                <w:b/>
                <w:bCs/>
                <w:color w:val="00B050"/>
                <w:lang w:val="en-US" w:eastAsia="zh-CN"/>
              </w:rPr>
              <w:t>2</w:t>
            </w:r>
            <w:r w:rsidRPr="00A36F73">
              <w:rPr>
                <w:b/>
                <w:bCs/>
                <w:color w:val="00B050"/>
              </w:rPr>
              <w:fldChar w:fldCharType="end"/>
            </w:r>
          </w:sdtContent>
        </w:sdt>
      </w:sdtContent>
    </w:sdt>
  </w:p>
  <w:p w14:paraId="7D257457" w14:textId="77777777" w:rsidR="001778EB" w:rsidRPr="00A36F73" w:rsidRDefault="001778EB">
    <w:pPr>
      <w:pStyle w:val="a8"/>
      <w:rPr>
        <w:rFonts w:ascii="Calibri" w:hAnsi="Calibri" w:cs="Calibri"/>
        <w:b/>
        <w:color w:val="00B050"/>
        <w:sz w:val="32"/>
        <w:szCs w:val="28"/>
        <w:u w:val="thick" w:color="7030A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8919" w14:textId="615AFD92" w:rsidR="001778EB" w:rsidRDefault="001778EB">
    <w:pPr>
      <w:pStyle w:val="a8"/>
      <w:jc w:val="center"/>
    </w:pPr>
    <w:r w:rsidRPr="00BD281F">
      <w:rPr>
        <w:rFonts w:ascii="Calibri" w:hAnsi="Calibri" w:cs="Calibri"/>
        <w:b/>
        <w:color w:val="00B050"/>
        <w:sz w:val="32"/>
        <w:szCs w:val="28"/>
        <w:u w:val="thick" w:color="7030A0"/>
      </w:rPr>
      <w:t>SHSCL agency version 3.0 dated 23</w:t>
    </w:r>
    <w:r w:rsidRPr="00BD281F">
      <w:rPr>
        <w:rFonts w:ascii="Calibri" w:hAnsi="Calibri" w:cs="Calibri"/>
        <w:b/>
        <w:color w:val="00B050"/>
        <w:sz w:val="32"/>
        <w:szCs w:val="28"/>
        <w:u w:val="thick" w:color="7030A0"/>
        <w:vertAlign w:val="superscript"/>
      </w:rPr>
      <w:t>rd</w:t>
    </w:r>
    <w:r w:rsidRPr="00BD281F">
      <w:rPr>
        <w:rFonts w:ascii="Calibri" w:hAnsi="Calibri" w:cs="Calibri"/>
        <w:b/>
        <w:color w:val="00B050"/>
        <w:sz w:val="32"/>
        <w:szCs w:val="28"/>
        <w:u w:val="thick" w:color="7030A0"/>
      </w:rPr>
      <w:t xml:space="preserve"> Oct.2018 </w:t>
    </w:r>
    <w:r w:rsidRPr="00BD281F">
      <w:rPr>
        <w:b/>
        <w:noProof/>
        <w:color w:val="00B050"/>
        <w:sz w:val="32"/>
        <w:u w:val="thick" w:color="7030A0"/>
      </w:rPr>
      <w:t xml:space="preserve"> </w:t>
    </w:r>
    <w:sdt>
      <w:sdtPr>
        <w:id w:val="926846589"/>
        <w:docPartObj>
          <w:docPartGallery w:val="Page Numbers (Bottom of Page)"/>
          <w:docPartUnique/>
        </w:docPartObj>
      </w:sdtPr>
      <w:sdtContent>
        <w:sdt>
          <w:sdtPr>
            <w:id w:val="1728636285"/>
            <w:docPartObj>
              <w:docPartGallery w:val="Page Numbers (Top of Page)"/>
              <w:docPartUnique/>
            </w:docPartObj>
          </w:sdtPr>
          <w:sdtContent>
            <w:r w:rsidRPr="00A36F73">
              <w:rPr>
                <w:lang w:val="en-US" w:eastAsia="zh-CN"/>
              </w:rPr>
              <w:t xml:space="preserve"> </w:t>
            </w:r>
            <w:r w:rsidRPr="00A36F73">
              <w:rPr>
                <w:b/>
                <w:bCs/>
                <w:color w:val="00B050"/>
              </w:rPr>
              <w:fldChar w:fldCharType="begin"/>
            </w:r>
            <w:r w:rsidRPr="00A36F73">
              <w:rPr>
                <w:b/>
                <w:bCs/>
                <w:color w:val="00B050"/>
              </w:rPr>
              <w:instrText>PAGE</w:instrText>
            </w:r>
            <w:r w:rsidRPr="00A36F73">
              <w:rPr>
                <w:b/>
                <w:bCs/>
                <w:color w:val="00B050"/>
              </w:rPr>
              <w:fldChar w:fldCharType="separate"/>
            </w:r>
            <w:r w:rsidRPr="00A36F73">
              <w:rPr>
                <w:b/>
                <w:bCs/>
                <w:color w:val="00B050"/>
                <w:lang w:val="en-US" w:eastAsia="zh-CN"/>
              </w:rPr>
              <w:t>2</w:t>
            </w:r>
            <w:r w:rsidRPr="00A36F73">
              <w:rPr>
                <w:b/>
                <w:bCs/>
                <w:color w:val="00B050"/>
              </w:rPr>
              <w:fldChar w:fldCharType="end"/>
            </w:r>
            <w:r w:rsidRPr="00A36F73">
              <w:rPr>
                <w:color w:val="00B050"/>
                <w:lang w:val="en-US" w:eastAsia="zh-CN"/>
              </w:rPr>
              <w:t xml:space="preserve"> / </w:t>
            </w:r>
            <w:r w:rsidRPr="00A36F73">
              <w:rPr>
                <w:b/>
                <w:bCs/>
                <w:color w:val="00B050"/>
              </w:rPr>
              <w:fldChar w:fldCharType="begin"/>
            </w:r>
            <w:r w:rsidRPr="00A36F73">
              <w:rPr>
                <w:b/>
                <w:bCs/>
                <w:color w:val="00B050"/>
              </w:rPr>
              <w:instrText>NUMPAGES</w:instrText>
            </w:r>
            <w:r w:rsidRPr="00A36F73">
              <w:rPr>
                <w:b/>
                <w:bCs/>
                <w:color w:val="00B050"/>
              </w:rPr>
              <w:fldChar w:fldCharType="separate"/>
            </w:r>
            <w:r w:rsidRPr="00A36F73">
              <w:rPr>
                <w:b/>
                <w:bCs/>
                <w:color w:val="00B050"/>
                <w:lang w:val="en-US" w:eastAsia="zh-CN"/>
              </w:rPr>
              <w:t>2</w:t>
            </w:r>
            <w:r w:rsidRPr="00A36F73">
              <w:rPr>
                <w:b/>
                <w:bCs/>
                <w:color w:val="00B050"/>
              </w:rPr>
              <w:fldChar w:fldCharType="end"/>
            </w:r>
          </w:sdtContent>
        </w:sdt>
      </w:sdtContent>
    </w:sdt>
  </w:p>
  <w:p w14:paraId="185AEF45" w14:textId="46F0D126" w:rsidR="001778EB" w:rsidRPr="00BD281F" w:rsidRDefault="001778EB" w:rsidP="00980FC0">
    <w:pPr>
      <w:shd w:val="clear" w:color="auto" w:fill="FF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CAD9D" w14:textId="77777777" w:rsidR="00A600BE" w:rsidRDefault="00A600BE">
      <w:r>
        <w:separator/>
      </w:r>
    </w:p>
  </w:footnote>
  <w:footnote w:type="continuationSeparator" w:id="0">
    <w:p w14:paraId="21CAAE5B" w14:textId="77777777" w:rsidR="00A600BE" w:rsidRDefault="00A6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8F19" w14:textId="78BA411B" w:rsidR="001778EB" w:rsidRPr="00567AD8" w:rsidRDefault="001778EB">
    <w:pPr>
      <w:pStyle w:val="a3"/>
      <w:jc w:val="center"/>
      <w:rPr>
        <w:rFonts w:ascii="Calibri" w:hAnsi="Calibri"/>
        <w:b/>
        <w:bCs/>
        <w:sz w:val="22"/>
        <w:szCs w:val="22"/>
      </w:rPr>
    </w:pPr>
  </w:p>
  <w:p w14:paraId="795FE98C" w14:textId="00967EDA" w:rsidR="001778EB" w:rsidRPr="00091D40" w:rsidRDefault="001778EB" w:rsidP="001310A1">
    <w:pPr>
      <w:pStyle w:val="a3"/>
      <w:jc w:val="center"/>
      <w:rPr>
        <w:rFonts w:asciiTheme="majorHAnsi" w:hAnsiTheme="majorHAnsi"/>
        <w:b/>
        <w:color w:val="00B050"/>
        <w:sz w:val="52"/>
        <w:szCs w:val="52"/>
      </w:rPr>
    </w:pPr>
    <w:r w:rsidRPr="00091D40">
      <w:rPr>
        <w:rFonts w:asciiTheme="majorHAnsi" w:hAnsiTheme="majorHAnsi"/>
        <w:b/>
        <w:color w:val="00B050"/>
        <w:sz w:val="52"/>
        <w:szCs w:val="52"/>
      </w:rPr>
      <w:t>SHANGHAI HIGHWOODS SHIP CO.,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5FD7" w14:textId="39D1A3F7" w:rsidR="001778EB" w:rsidRPr="008C0F4A" w:rsidRDefault="001778EB" w:rsidP="008C0F4A">
    <w:pPr>
      <w:pStyle w:val="a6"/>
      <w:jc w:val="center"/>
      <w:rPr>
        <w:rFonts w:asciiTheme="majorHAnsi" w:hAnsiTheme="majorHAnsi"/>
        <w:b/>
        <w:color w:val="00B050"/>
        <w:sz w:val="52"/>
        <w:szCs w:val="52"/>
      </w:rPr>
    </w:pPr>
    <w:r w:rsidRPr="008C0F4A">
      <w:rPr>
        <w:rFonts w:asciiTheme="majorHAnsi" w:hAnsiTheme="majorHAnsi"/>
        <w:b/>
        <w:color w:val="00B050"/>
        <w:sz w:val="52"/>
        <w:szCs w:val="52"/>
        <w:lang w:eastAsia="zh-CN"/>
      </w:rPr>
      <w:t>SHANGHAI HIGHWOODS SHIP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2752" w14:textId="55F3F58F" w:rsidR="001778EB" w:rsidRDefault="001778E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E19B" w14:textId="0B2040B3" w:rsidR="001778EB" w:rsidRPr="002B37CB" w:rsidRDefault="001778EB" w:rsidP="00517C22">
    <w:pPr>
      <w:pStyle w:val="a3"/>
      <w:jc w:val="center"/>
      <w:rPr>
        <w:rFonts w:ascii="Calibri" w:hAnsi="Calibri"/>
        <w:sz w:val="28"/>
      </w:rPr>
    </w:pPr>
    <w:r w:rsidRPr="002B37CB">
      <w:rPr>
        <w:rFonts w:ascii="Calibri" w:hAnsi="Calibri"/>
        <w:b/>
        <w:bCs/>
        <w:sz w:val="22"/>
        <w:szCs w:val="22"/>
      </w:rPr>
      <w:t>Annexes to Agency Appointment Agreement</w:t>
    </w:r>
  </w:p>
  <w:p w14:paraId="6C700259" w14:textId="77777777" w:rsidR="001778EB" w:rsidRDefault="001778EB">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3909" w14:textId="09FD5008" w:rsidR="001778EB" w:rsidRDefault="001778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FCA"/>
    <w:multiLevelType w:val="hybridMultilevel"/>
    <w:tmpl w:val="833C2E5E"/>
    <w:lvl w:ilvl="0" w:tplc="35A2E3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5863B1"/>
    <w:multiLevelType w:val="hybridMultilevel"/>
    <w:tmpl w:val="141CD0A0"/>
    <w:lvl w:ilvl="0" w:tplc="71CAE91A">
      <w:start w:val="7"/>
      <w:numFmt w:val="bullet"/>
      <w:lvlText w:val="-"/>
      <w:lvlJc w:val="left"/>
      <w:pPr>
        <w:ind w:left="1071" w:hanging="360"/>
      </w:pPr>
      <w:rPr>
        <w:rFonts w:ascii="Arial" w:eastAsia="Times New Roman" w:hAnsi="Arial" w:cs="Aria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 w15:restartNumberingAfterBreak="0">
    <w:nsid w:val="0D261E9D"/>
    <w:multiLevelType w:val="multilevel"/>
    <w:tmpl w:val="4E7E9F0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025499"/>
    <w:multiLevelType w:val="hybridMultilevel"/>
    <w:tmpl w:val="6062EE4A"/>
    <w:lvl w:ilvl="0" w:tplc="3FF05302">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tplc="80D6EEF2">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tplc="83E8BEE4">
      <w:start w:val="1"/>
      <w:numFmt w:val="lowerLetter"/>
      <w:lvlText w:val="(%3)"/>
      <w:lvlJc w:val="left"/>
      <w:pPr>
        <w:tabs>
          <w:tab w:val="num" w:pos="510"/>
        </w:tabs>
        <w:ind w:left="510" w:hanging="510"/>
      </w:pPr>
      <w:rPr>
        <w:rFonts w:ascii="Arial" w:hAnsi="Arial" w:cs="Times New Roman" w:hint="default"/>
        <w:b w:val="0"/>
        <w:i w:val="0"/>
        <w:color w:val="auto"/>
        <w:sz w:val="16"/>
        <w:szCs w:val="16"/>
      </w:rPr>
    </w:lvl>
    <w:lvl w:ilvl="3" w:tplc="A3E65974">
      <w:start w:val="1"/>
      <w:numFmt w:val="lowerRoman"/>
      <w:lvlText w:val="%4."/>
      <w:lvlJc w:val="right"/>
      <w:pPr>
        <w:tabs>
          <w:tab w:val="num" w:pos="1194"/>
        </w:tabs>
        <w:ind w:left="1194" w:hanging="114"/>
      </w:pPr>
      <w:rPr>
        <w:rFonts w:ascii="Arial" w:hAnsi="Arial" w:cs="Times New Roman" w:hint="default"/>
        <w:b w:val="0"/>
        <w:i w:val="0"/>
        <w:color w:val="005FC6"/>
        <w:sz w:val="20"/>
        <w:szCs w:val="20"/>
      </w:r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84B3BD4"/>
    <w:multiLevelType w:val="multilevel"/>
    <w:tmpl w:val="FFF020D8"/>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2"/>
      <w:numFmt w:val="lowerLetter"/>
      <w:lvlText w:val="%3)"/>
      <w:lvlJc w:val="left"/>
      <w:pPr>
        <w:tabs>
          <w:tab w:val="num" w:pos="510"/>
        </w:tabs>
        <w:ind w:left="510" w:hanging="510"/>
      </w:pPr>
      <w:rPr>
        <w:rFonts w:ascii="Arial" w:hAnsi="Arial" w:cs="Times New Roman" w:hint="default"/>
        <w:b w:val="0"/>
        <w:i w:val="0"/>
        <w:color w:val="auto"/>
        <w:sz w:val="16"/>
        <w:szCs w:val="16"/>
      </w:rPr>
    </w:lvl>
    <w:lvl w:ilvl="3">
      <w:start w:val="1"/>
      <w:numFmt w:val="lowerRoman"/>
      <w:lvlText w:val="%4."/>
      <w:lvlJc w:val="right"/>
      <w:pPr>
        <w:tabs>
          <w:tab w:val="num" w:pos="1194"/>
        </w:tabs>
        <w:ind w:left="1194" w:hanging="114"/>
      </w:pPr>
      <w:rPr>
        <w:rFonts w:ascii="Arial" w:hAnsi="Arial" w:cs="Times New Roman" w:hint="default"/>
        <w:b w:val="0"/>
        <w:i w:val="0"/>
        <w:color w:val="005FC6"/>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C91790"/>
    <w:multiLevelType w:val="hybridMultilevel"/>
    <w:tmpl w:val="688A0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B9586E"/>
    <w:multiLevelType w:val="hybridMultilevel"/>
    <w:tmpl w:val="70A26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E33C94"/>
    <w:multiLevelType w:val="multilevel"/>
    <w:tmpl w:val="FB046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3C10AC"/>
    <w:multiLevelType w:val="multilevel"/>
    <w:tmpl w:val="0A743E6A"/>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1"/>
      <w:numFmt w:val="upperLetter"/>
      <w:lvlText w:val="%3."/>
      <w:lvlJc w:val="left"/>
      <w:pPr>
        <w:tabs>
          <w:tab w:val="num" w:pos="1985"/>
        </w:tabs>
        <w:ind w:left="1985" w:hanging="284"/>
      </w:pPr>
      <w:rPr>
        <w:rFonts w:ascii="Arial" w:hAnsi="Arial" w:cs="Times New Roman" w:hint="default"/>
        <w:b w:val="0"/>
        <w:i w:val="0"/>
        <w:color w:val="005FC6"/>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DA5C6C"/>
    <w:multiLevelType w:val="hybridMultilevel"/>
    <w:tmpl w:val="CDFCF966"/>
    <w:lvl w:ilvl="0" w:tplc="04060001">
      <w:start w:val="1"/>
      <w:numFmt w:val="bullet"/>
      <w:lvlText w:val=""/>
      <w:lvlJc w:val="left"/>
      <w:pPr>
        <w:ind w:left="1791" w:hanging="360"/>
      </w:pPr>
      <w:rPr>
        <w:rFonts w:ascii="Symbol" w:hAnsi="Symbol" w:hint="default"/>
      </w:rPr>
    </w:lvl>
    <w:lvl w:ilvl="1" w:tplc="04060003" w:tentative="1">
      <w:start w:val="1"/>
      <w:numFmt w:val="bullet"/>
      <w:lvlText w:val="o"/>
      <w:lvlJc w:val="left"/>
      <w:pPr>
        <w:ind w:left="2511" w:hanging="360"/>
      </w:pPr>
      <w:rPr>
        <w:rFonts w:ascii="Courier New" w:hAnsi="Courier New" w:cs="Courier New" w:hint="default"/>
      </w:rPr>
    </w:lvl>
    <w:lvl w:ilvl="2" w:tplc="04060005" w:tentative="1">
      <w:start w:val="1"/>
      <w:numFmt w:val="bullet"/>
      <w:lvlText w:val=""/>
      <w:lvlJc w:val="left"/>
      <w:pPr>
        <w:ind w:left="3231" w:hanging="360"/>
      </w:pPr>
      <w:rPr>
        <w:rFonts w:ascii="Wingdings" w:hAnsi="Wingdings" w:hint="default"/>
      </w:rPr>
    </w:lvl>
    <w:lvl w:ilvl="3" w:tplc="04060001" w:tentative="1">
      <w:start w:val="1"/>
      <w:numFmt w:val="bullet"/>
      <w:lvlText w:val=""/>
      <w:lvlJc w:val="left"/>
      <w:pPr>
        <w:ind w:left="3951" w:hanging="360"/>
      </w:pPr>
      <w:rPr>
        <w:rFonts w:ascii="Symbol" w:hAnsi="Symbol" w:hint="default"/>
      </w:rPr>
    </w:lvl>
    <w:lvl w:ilvl="4" w:tplc="04060003" w:tentative="1">
      <w:start w:val="1"/>
      <w:numFmt w:val="bullet"/>
      <w:lvlText w:val="o"/>
      <w:lvlJc w:val="left"/>
      <w:pPr>
        <w:ind w:left="4671" w:hanging="360"/>
      </w:pPr>
      <w:rPr>
        <w:rFonts w:ascii="Courier New" w:hAnsi="Courier New" w:cs="Courier New" w:hint="default"/>
      </w:rPr>
    </w:lvl>
    <w:lvl w:ilvl="5" w:tplc="04060005" w:tentative="1">
      <w:start w:val="1"/>
      <w:numFmt w:val="bullet"/>
      <w:lvlText w:val=""/>
      <w:lvlJc w:val="left"/>
      <w:pPr>
        <w:ind w:left="5391" w:hanging="360"/>
      </w:pPr>
      <w:rPr>
        <w:rFonts w:ascii="Wingdings" w:hAnsi="Wingdings" w:hint="default"/>
      </w:rPr>
    </w:lvl>
    <w:lvl w:ilvl="6" w:tplc="04060001" w:tentative="1">
      <w:start w:val="1"/>
      <w:numFmt w:val="bullet"/>
      <w:lvlText w:val=""/>
      <w:lvlJc w:val="left"/>
      <w:pPr>
        <w:ind w:left="6111" w:hanging="360"/>
      </w:pPr>
      <w:rPr>
        <w:rFonts w:ascii="Symbol" w:hAnsi="Symbol" w:hint="default"/>
      </w:rPr>
    </w:lvl>
    <w:lvl w:ilvl="7" w:tplc="04060003" w:tentative="1">
      <w:start w:val="1"/>
      <w:numFmt w:val="bullet"/>
      <w:lvlText w:val="o"/>
      <w:lvlJc w:val="left"/>
      <w:pPr>
        <w:ind w:left="6831" w:hanging="360"/>
      </w:pPr>
      <w:rPr>
        <w:rFonts w:ascii="Courier New" w:hAnsi="Courier New" w:cs="Courier New" w:hint="default"/>
      </w:rPr>
    </w:lvl>
    <w:lvl w:ilvl="8" w:tplc="04060005" w:tentative="1">
      <w:start w:val="1"/>
      <w:numFmt w:val="bullet"/>
      <w:lvlText w:val=""/>
      <w:lvlJc w:val="left"/>
      <w:pPr>
        <w:ind w:left="7551" w:hanging="360"/>
      </w:pPr>
      <w:rPr>
        <w:rFonts w:ascii="Wingdings" w:hAnsi="Wingdings" w:hint="default"/>
      </w:rPr>
    </w:lvl>
  </w:abstractNum>
  <w:abstractNum w:abstractNumId="10" w15:restartNumberingAfterBreak="0">
    <w:nsid w:val="253D3FD8"/>
    <w:multiLevelType w:val="hybridMultilevel"/>
    <w:tmpl w:val="7A4E9D10"/>
    <w:lvl w:ilvl="0" w:tplc="BE380CE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57F388B"/>
    <w:multiLevelType w:val="hybridMultilevel"/>
    <w:tmpl w:val="446A15D2"/>
    <w:lvl w:ilvl="0" w:tplc="4AC278C8">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A32DE"/>
    <w:multiLevelType w:val="hybridMultilevel"/>
    <w:tmpl w:val="713A1E3E"/>
    <w:lvl w:ilvl="0" w:tplc="A3AC66F6">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C876CB2"/>
    <w:multiLevelType w:val="hybridMultilevel"/>
    <w:tmpl w:val="FFC23CCC"/>
    <w:lvl w:ilvl="0" w:tplc="EA323B1A">
      <w:start w:val="1"/>
      <w:numFmt w:val="lowerLetter"/>
      <w:lvlText w:val="(%1)"/>
      <w:lvlJc w:val="left"/>
      <w:pPr>
        <w:tabs>
          <w:tab w:val="num" w:pos="1950"/>
        </w:tabs>
        <w:ind w:left="1950" w:hanging="510"/>
      </w:pPr>
      <w:rPr>
        <w:rFonts w:ascii="Arial" w:hAnsi="Arial" w:cs="Times New Roman" w:hint="default"/>
        <w:b w:val="0"/>
        <w:i w:val="0"/>
        <w:color w:val="auto"/>
        <w:sz w:val="20"/>
        <w:szCs w:val="2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2FC25974"/>
    <w:multiLevelType w:val="hybridMultilevel"/>
    <w:tmpl w:val="7870D76E"/>
    <w:lvl w:ilvl="0" w:tplc="EEE4401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07288"/>
    <w:multiLevelType w:val="multilevel"/>
    <w:tmpl w:val="B3C28F54"/>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1"/>
      <w:numFmt w:val="upperLetter"/>
      <w:lvlText w:val="%3."/>
      <w:lvlJc w:val="left"/>
      <w:pPr>
        <w:tabs>
          <w:tab w:val="num" w:pos="1985"/>
        </w:tabs>
        <w:ind w:left="1985" w:hanging="284"/>
      </w:pPr>
      <w:rPr>
        <w:rFonts w:ascii="Arial" w:hAnsi="Arial" w:cs="Times New Roman" w:hint="default"/>
        <w:b w:val="0"/>
        <w:i w:val="0"/>
        <w:color w:val="005FC6"/>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D71C64"/>
    <w:multiLevelType w:val="hybridMultilevel"/>
    <w:tmpl w:val="2098EE2E"/>
    <w:lvl w:ilvl="0" w:tplc="FD6EF0D0">
      <w:start w:val="1"/>
      <w:numFmt w:val="lowerLetter"/>
      <w:lvlText w:val="(%1)"/>
      <w:lvlJc w:val="left"/>
      <w:pPr>
        <w:tabs>
          <w:tab w:val="num" w:pos="510"/>
        </w:tabs>
        <w:ind w:left="510" w:hanging="510"/>
      </w:pPr>
      <w:rPr>
        <w:rFonts w:ascii="Arial" w:hAnsi="Arial" w:cs="Times New Roman" w:hint="default"/>
        <w:b w:val="0"/>
        <w:i w:val="0"/>
        <w:color w:val="auto"/>
        <w:sz w:val="20"/>
        <w:szCs w:val="1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A6309A"/>
    <w:multiLevelType w:val="multilevel"/>
    <w:tmpl w:val="E65021C8"/>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CE1C98"/>
    <w:multiLevelType w:val="multilevel"/>
    <w:tmpl w:val="E636520C"/>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D04561"/>
    <w:multiLevelType w:val="hybridMultilevel"/>
    <w:tmpl w:val="DD7EA626"/>
    <w:lvl w:ilvl="0" w:tplc="BB9AAB76">
      <w:start w:val="1"/>
      <w:numFmt w:val="lowerRoman"/>
      <w:lvlText w:val="(%1)"/>
      <w:lvlJc w:val="right"/>
      <w:pPr>
        <w:ind w:left="1145" w:hanging="360"/>
      </w:pPr>
      <w:rPr>
        <w:rFonts w:ascii="Arial" w:hAnsi="Arial" w:cs="Times New Roman" w:hint="default"/>
        <w:b w:val="0"/>
        <w:i w:val="0"/>
        <w:color w:val="auto"/>
        <w:sz w:val="20"/>
        <w:szCs w:val="16"/>
      </w:rPr>
    </w:lvl>
    <w:lvl w:ilvl="1" w:tplc="04060019" w:tentative="1">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20" w15:restartNumberingAfterBreak="0">
    <w:nsid w:val="40C76039"/>
    <w:multiLevelType w:val="hybridMultilevel"/>
    <w:tmpl w:val="631EE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BB47AEA"/>
    <w:multiLevelType w:val="hybridMultilevel"/>
    <w:tmpl w:val="76A4DB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C26F74"/>
    <w:multiLevelType w:val="hybridMultilevel"/>
    <w:tmpl w:val="956CBE8A"/>
    <w:lvl w:ilvl="0" w:tplc="FFFAE472">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524036F8"/>
    <w:multiLevelType w:val="hybridMultilevel"/>
    <w:tmpl w:val="26D05E16"/>
    <w:lvl w:ilvl="0" w:tplc="2D660DBC">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9A2109"/>
    <w:multiLevelType w:val="hybridMultilevel"/>
    <w:tmpl w:val="352A1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33B4B19"/>
    <w:multiLevelType w:val="hybridMultilevel"/>
    <w:tmpl w:val="4D6463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6356D79"/>
    <w:multiLevelType w:val="hybridMultilevel"/>
    <w:tmpl w:val="C30E7F8C"/>
    <w:lvl w:ilvl="0" w:tplc="C17AF310">
      <w:start w:val="1"/>
      <w:numFmt w:val="lowerLetter"/>
      <w:lvlText w:val="(%1)"/>
      <w:lvlJc w:val="left"/>
      <w:pPr>
        <w:tabs>
          <w:tab w:val="num" w:pos="510"/>
        </w:tabs>
        <w:ind w:left="510" w:hanging="510"/>
      </w:pPr>
      <w:rPr>
        <w:rFonts w:ascii="Arial" w:hAnsi="Arial" w:cs="Times New Roman" w:hint="default"/>
        <w:b w:val="0"/>
        <w:i w:val="0"/>
        <w:color w:val="auto"/>
        <w:sz w:val="20"/>
        <w:szCs w:val="16"/>
      </w:rPr>
    </w:lvl>
    <w:lvl w:ilvl="1" w:tplc="FD6EF0D0">
      <w:start w:val="1"/>
      <w:numFmt w:val="lowerLetter"/>
      <w:lvlText w:val="(%2)"/>
      <w:lvlJc w:val="left"/>
      <w:pPr>
        <w:tabs>
          <w:tab w:val="num" w:pos="1194"/>
        </w:tabs>
        <w:ind w:left="1194" w:hanging="114"/>
      </w:pPr>
      <w:rPr>
        <w:rFonts w:ascii="Arial" w:hAnsi="Arial" w:cs="Times New Roman" w:hint="default"/>
        <w:b w:val="0"/>
        <w:i w:val="0"/>
        <w:color w:val="auto"/>
        <w:sz w:val="20"/>
        <w:szCs w:val="16"/>
      </w:rPr>
    </w:lvl>
    <w:lvl w:ilvl="2" w:tplc="FEEE9C26">
      <w:start w:val="1"/>
      <w:numFmt w:val="upperLetter"/>
      <w:lvlText w:val="%3."/>
      <w:lvlJc w:val="left"/>
      <w:pPr>
        <w:tabs>
          <w:tab w:val="num" w:pos="1985"/>
        </w:tabs>
        <w:ind w:left="1985" w:hanging="284"/>
      </w:pPr>
      <w:rPr>
        <w:rFonts w:ascii="Arial" w:hAnsi="Arial" w:cs="Times New Roman" w:hint="default"/>
        <w:b w:val="0"/>
        <w:i w:val="0"/>
        <w:color w:val="005FC6"/>
        <w:sz w:val="20"/>
        <w:szCs w:val="20"/>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F76071D"/>
    <w:multiLevelType w:val="multilevel"/>
    <w:tmpl w:val="95B2606A"/>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647080"/>
    <w:multiLevelType w:val="hybridMultilevel"/>
    <w:tmpl w:val="4D7E4E5A"/>
    <w:lvl w:ilvl="0" w:tplc="FE4EA85C">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42FCB"/>
    <w:multiLevelType w:val="hybridMultilevel"/>
    <w:tmpl w:val="3F866166"/>
    <w:lvl w:ilvl="0" w:tplc="1A2ED758">
      <w:start w:val="1"/>
      <w:numFmt w:val="lowerLetter"/>
      <w:lvlText w:val="(%1)"/>
      <w:lvlJc w:val="left"/>
      <w:pPr>
        <w:tabs>
          <w:tab w:val="num" w:pos="510"/>
        </w:tabs>
        <w:ind w:left="510" w:hanging="510"/>
      </w:pPr>
      <w:rPr>
        <w:rFonts w:ascii="Arial" w:hAnsi="Arial" w:cs="Times New Roman" w:hint="default"/>
        <w:b w:val="0"/>
        <w:i w:val="0"/>
        <w:color w:val="auto"/>
        <w:sz w:val="20"/>
        <w:szCs w:val="1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680D78F7"/>
    <w:multiLevelType w:val="multilevel"/>
    <w:tmpl w:val="C8F2A946"/>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94106B"/>
    <w:multiLevelType w:val="multilevel"/>
    <w:tmpl w:val="FFA4C702"/>
    <w:lvl w:ilvl="0">
      <w:start w:val="1"/>
      <w:numFmt w:val="lowerLetter"/>
      <w:lvlText w:val="%1)"/>
      <w:lvlJc w:val="left"/>
      <w:pPr>
        <w:tabs>
          <w:tab w:val="num" w:pos="510"/>
        </w:tabs>
        <w:ind w:left="510" w:hanging="510"/>
      </w:pPr>
      <w:rPr>
        <w:rFonts w:ascii="Arial" w:hAnsi="Arial" w:cs="Times New Roman" w:hint="default"/>
        <w:b w:val="0"/>
        <w:i w:val="0"/>
        <w:color w:val="auto"/>
        <w:sz w:val="16"/>
        <w:szCs w:val="16"/>
      </w:rPr>
    </w:lvl>
    <w:lvl w:ilvl="1">
      <w:start w:val="1"/>
      <w:numFmt w:val="lowerRoman"/>
      <w:lvlText w:val="(%2)"/>
      <w:lvlJc w:val="right"/>
      <w:pPr>
        <w:tabs>
          <w:tab w:val="num" w:pos="1194"/>
        </w:tabs>
        <w:ind w:left="1194" w:hanging="114"/>
      </w:pPr>
      <w:rPr>
        <w:rFonts w:ascii="Arial" w:hAnsi="Arial" w:cs="Times New Roman" w:hint="default"/>
        <w:b w:val="0"/>
        <w:i w:val="0"/>
        <w:color w:val="auto"/>
        <w:sz w:val="16"/>
        <w:szCs w:val="16"/>
      </w:rPr>
    </w:lvl>
    <w:lvl w:ilvl="2">
      <w:start w:val="2"/>
      <w:numFmt w:val="lowerLetter"/>
      <w:lvlText w:val="%3)"/>
      <w:lvlJc w:val="left"/>
      <w:pPr>
        <w:tabs>
          <w:tab w:val="num" w:pos="510"/>
        </w:tabs>
        <w:ind w:left="510" w:hanging="510"/>
      </w:pPr>
      <w:rPr>
        <w:rFonts w:ascii="Arial" w:hAnsi="Arial" w:cs="Times New Roman" w:hint="default"/>
        <w:b w:val="0"/>
        <w:i w:val="0"/>
        <w:color w:val="auto"/>
        <w:sz w:val="16"/>
        <w:szCs w:val="16"/>
      </w:rPr>
    </w:lvl>
    <w:lvl w:ilvl="3">
      <w:start w:val="1"/>
      <w:numFmt w:val="lowerRoman"/>
      <w:lvlText w:val="%4."/>
      <w:lvlJc w:val="right"/>
      <w:pPr>
        <w:tabs>
          <w:tab w:val="num" w:pos="1194"/>
        </w:tabs>
        <w:ind w:left="1194" w:hanging="114"/>
      </w:pPr>
      <w:rPr>
        <w:rFonts w:ascii="Arial" w:hAnsi="Arial" w:cs="Times New Roman" w:hint="default"/>
        <w:b w:val="0"/>
        <w:i w:val="0"/>
        <w:color w:val="005FC6"/>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DB1328"/>
    <w:multiLevelType w:val="hybridMultilevel"/>
    <w:tmpl w:val="0FF6A46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794C2F32"/>
    <w:multiLevelType w:val="multilevel"/>
    <w:tmpl w:val="09380210"/>
    <w:lvl w:ilvl="0">
      <w:start w:val="1"/>
      <w:numFmt w:val="decimal"/>
      <w:lvlText w:val="%1."/>
      <w:lvlJc w:val="left"/>
      <w:pPr>
        <w:ind w:left="567" w:hanging="567"/>
      </w:pPr>
      <w:rPr>
        <w:rFonts w:hint="default"/>
        <w:b/>
      </w:rPr>
    </w:lvl>
    <w:lvl w:ilvl="1">
      <w:start w:val="1"/>
      <w:numFmt w:val="lowerLetter"/>
      <w:lvlText w:val="(%2)"/>
      <w:lvlJc w:val="left"/>
      <w:pPr>
        <w:ind w:left="567" w:hanging="567"/>
      </w:pPr>
      <w:rPr>
        <w:rFonts w:hint="default"/>
        <w:b/>
      </w:rPr>
    </w:lvl>
    <w:lvl w:ilvl="2">
      <w:start w:val="1"/>
      <w:numFmt w:val="lowerRoman"/>
      <w:suff w:val="space"/>
      <w:lvlText w:val="(%3)"/>
      <w:lvlJc w:val="left"/>
      <w:pPr>
        <w:ind w:left="567" w:firstLine="0"/>
      </w:pPr>
      <w:rPr>
        <w:rFonts w:ascii="Arial" w:eastAsiaTheme="minorEastAsia" w:hAnsi="Arial" w:cs="Arial"/>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6"/>
  </w:num>
  <w:num w:numId="3">
    <w:abstractNumId w:val="29"/>
  </w:num>
  <w:num w:numId="4">
    <w:abstractNumId w:val="26"/>
  </w:num>
  <w:num w:numId="5">
    <w:abstractNumId w:val="22"/>
  </w:num>
  <w:num w:numId="6">
    <w:abstractNumId w:val="3"/>
  </w:num>
  <w:num w:numId="7">
    <w:abstractNumId w:val="13"/>
  </w:num>
  <w:num w:numId="8">
    <w:abstractNumId w:val="1"/>
  </w:num>
  <w:num w:numId="9">
    <w:abstractNumId w:val="0"/>
  </w:num>
  <w:num w:numId="10">
    <w:abstractNumId w:val="10"/>
  </w:num>
  <w:num w:numId="11">
    <w:abstractNumId w:val="14"/>
  </w:num>
  <w:num w:numId="12">
    <w:abstractNumId w:val="12"/>
  </w:num>
  <w:num w:numId="13">
    <w:abstractNumId w:val="11"/>
  </w:num>
  <w:num w:numId="14">
    <w:abstractNumId w:val="30"/>
  </w:num>
  <w:num w:numId="15">
    <w:abstractNumId w:val="27"/>
  </w:num>
  <w:num w:numId="16">
    <w:abstractNumId w:val="29"/>
  </w:num>
  <w:num w:numId="17">
    <w:abstractNumId w:val="8"/>
  </w:num>
  <w:num w:numId="18">
    <w:abstractNumId w:val="15"/>
  </w:num>
  <w:num w:numId="19">
    <w:abstractNumId w:val="2"/>
  </w:num>
  <w:num w:numId="20">
    <w:abstractNumId w:val="17"/>
  </w:num>
  <w:num w:numId="21">
    <w:abstractNumId w:val="22"/>
  </w:num>
  <w:num w:numId="22">
    <w:abstractNumId w:val="4"/>
  </w:num>
  <w:num w:numId="23">
    <w:abstractNumId w:val="3"/>
  </w:num>
  <w:num w:numId="24">
    <w:abstractNumId w:val="31"/>
  </w:num>
  <w:num w:numId="25">
    <w:abstractNumId w:val="7"/>
  </w:num>
  <w:num w:numId="26">
    <w:abstractNumId w:val="18"/>
  </w:num>
  <w:num w:numId="27">
    <w:abstractNumId w:val="13"/>
  </w:num>
  <w:num w:numId="28">
    <w:abstractNumId w:val="33"/>
  </w:num>
  <w:num w:numId="29">
    <w:abstractNumId w:val="19"/>
  </w:num>
  <w:num w:numId="30">
    <w:abstractNumId w:val="9"/>
  </w:num>
  <w:num w:numId="31">
    <w:abstractNumId w:val="25"/>
  </w:num>
  <w:num w:numId="32">
    <w:abstractNumId w:val="23"/>
  </w:num>
  <w:num w:numId="33">
    <w:abstractNumId w:val="24"/>
  </w:num>
  <w:num w:numId="34">
    <w:abstractNumId w:val="32"/>
  </w:num>
  <w:num w:numId="35">
    <w:abstractNumId w:val="20"/>
  </w:num>
  <w:num w:numId="36">
    <w:abstractNumId w:val="21"/>
  </w:num>
  <w:num w:numId="37">
    <w:abstractNumId w:val="6"/>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DE"/>
    <w:rsid w:val="00006249"/>
    <w:rsid w:val="00006E74"/>
    <w:rsid w:val="0001191C"/>
    <w:rsid w:val="00013B58"/>
    <w:rsid w:val="00015F6E"/>
    <w:rsid w:val="0001764B"/>
    <w:rsid w:val="000203B4"/>
    <w:rsid w:val="00032F7E"/>
    <w:rsid w:val="00051E72"/>
    <w:rsid w:val="000660F1"/>
    <w:rsid w:val="00066C04"/>
    <w:rsid w:val="00073966"/>
    <w:rsid w:val="00073EDA"/>
    <w:rsid w:val="000755AB"/>
    <w:rsid w:val="0008147C"/>
    <w:rsid w:val="00081530"/>
    <w:rsid w:val="00084A5A"/>
    <w:rsid w:val="000855D8"/>
    <w:rsid w:val="00086C25"/>
    <w:rsid w:val="000877E8"/>
    <w:rsid w:val="000917A2"/>
    <w:rsid w:val="00091D40"/>
    <w:rsid w:val="00092433"/>
    <w:rsid w:val="000A22E4"/>
    <w:rsid w:val="000A5791"/>
    <w:rsid w:val="000B0F25"/>
    <w:rsid w:val="000B23E2"/>
    <w:rsid w:val="000B316C"/>
    <w:rsid w:val="000B3E52"/>
    <w:rsid w:val="000B3ED2"/>
    <w:rsid w:val="000B7675"/>
    <w:rsid w:val="000D39D6"/>
    <w:rsid w:val="000D3DB9"/>
    <w:rsid w:val="000D6A7D"/>
    <w:rsid w:val="000E0F1D"/>
    <w:rsid w:val="000E3241"/>
    <w:rsid w:val="000E4C45"/>
    <w:rsid w:val="000E60DC"/>
    <w:rsid w:val="000E65B3"/>
    <w:rsid w:val="000F215E"/>
    <w:rsid w:val="000F60C1"/>
    <w:rsid w:val="000F74B7"/>
    <w:rsid w:val="000F7E4F"/>
    <w:rsid w:val="001001CC"/>
    <w:rsid w:val="00101941"/>
    <w:rsid w:val="001045AD"/>
    <w:rsid w:val="00106AC3"/>
    <w:rsid w:val="00110CE7"/>
    <w:rsid w:val="00111D15"/>
    <w:rsid w:val="00121A1F"/>
    <w:rsid w:val="00121D21"/>
    <w:rsid w:val="00122728"/>
    <w:rsid w:val="001273C3"/>
    <w:rsid w:val="001310A1"/>
    <w:rsid w:val="00133FFA"/>
    <w:rsid w:val="001379E5"/>
    <w:rsid w:val="00141B50"/>
    <w:rsid w:val="00142EBE"/>
    <w:rsid w:val="00146B2D"/>
    <w:rsid w:val="00151F61"/>
    <w:rsid w:val="00154C11"/>
    <w:rsid w:val="00160B2A"/>
    <w:rsid w:val="001614F1"/>
    <w:rsid w:val="00161613"/>
    <w:rsid w:val="00163795"/>
    <w:rsid w:val="001659DA"/>
    <w:rsid w:val="00170846"/>
    <w:rsid w:val="00171DB5"/>
    <w:rsid w:val="00173246"/>
    <w:rsid w:val="00174937"/>
    <w:rsid w:val="001772FA"/>
    <w:rsid w:val="001778EB"/>
    <w:rsid w:val="00180D5C"/>
    <w:rsid w:val="00180EB7"/>
    <w:rsid w:val="0018143F"/>
    <w:rsid w:val="001825D9"/>
    <w:rsid w:val="001874ED"/>
    <w:rsid w:val="00191166"/>
    <w:rsid w:val="00192E00"/>
    <w:rsid w:val="0019713C"/>
    <w:rsid w:val="001A018F"/>
    <w:rsid w:val="001A045B"/>
    <w:rsid w:val="001A4F2E"/>
    <w:rsid w:val="001A6DF4"/>
    <w:rsid w:val="001B0303"/>
    <w:rsid w:val="001B1E49"/>
    <w:rsid w:val="001B27E8"/>
    <w:rsid w:val="001B2FEB"/>
    <w:rsid w:val="001B5313"/>
    <w:rsid w:val="001C65EC"/>
    <w:rsid w:val="001D073E"/>
    <w:rsid w:val="001D33E4"/>
    <w:rsid w:val="001D4BB4"/>
    <w:rsid w:val="001D5942"/>
    <w:rsid w:val="001D6427"/>
    <w:rsid w:val="001D6CA1"/>
    <w:rsid w:val="001D7251"/>
    <w:rsid w:val="001E0398"/>
    <w:rsid w:val="001E2293"/>
    <w:rsid w:val="001E2DB1"/>
    <w:rsid w:val="001E45D7"/>
    <w:rsid w:val="001E4C44"/>
    <w:rsid w:val="001E58A5"/>
    <w:rsid w:val="001F11E3"/>
    <w:rsid w:val="001F2DA2"/>
    <w:rsid w:val="001F2DC6"/>
    <w:rsid w:val="001F4F5B"/>
    <w:rsid w:val="001F6034"/>
    <w:rsid w:val="00203F1A"/>
    <w:rsid w:val="00211AD2"/>
    <w:rsid w:val="00211F18"/>
    <w:rsid w:val="00213F55"/>
    <w:rsid w:val="00214257"/>
    <w:rsid w:val="00214F82"/>
    <w:rsid w:val="00220460"/>
    <w:rsid w:val="002205FA"/>
    <w:rsid w:val="00221AAD"/>
    <w:rsid w:val="00221C40"/>
    <w:rsid w:val="00221EFC"/>
    <w:rsid w:val="00222753"/>
    <w:rsid w:val="002248DE"/>
    <w:rsid w:val="00225425"/>
    <w:rsid w:val="002262D9"/>
    <w:rsid w:val="00227805"/>
    <w:rsid w:val="00227C86"/>
    <w:rsid w:val="00230497"/>
    <w:rsid w:val="00230F68"/>
    <w:rsid w:val="00231EC2"/>
    <w:rsid w:val="00234E9E"/>
    <w:rsid w:val="00236C4D"/>
    <w:rsid w:val="002423F0"/>
    <w:rsid w:val="00242C17"/>
    <w:rsid w:val="00242C48"/>
    <w:rsid w:val="002435C1"/>
    <w:rsid w:val="002464C6"/>
    <w:rsid w:val="0024651F"/>
    <w:rsid w:val="0024731A"/>
    <w:rsid w:val="00250A54"/>
    <w:rsid w:val="0025230B"/>
    <w:rsid w:val="002533DE"/>
    <w:rsid w:val="002547B2"/>
    <w:rsid w:val="0025662F"/>
    <w:rsid w:val="00257B44"/>
    <w:rsid w:val="002663A3"/>
    <w:rsid w:val="00266F95"/>
    <w:rsid w:val="0027005A"/>
    <w:rsid w:val="00273CD0"/>
    <w:rsid w:val="002749CB"/>
    <w:rsid w:val="00274FC4"/>
    <w:rsid w:val="0028325E"/>
    <w:rsid w:val="002839AA"/>
    <w:rsid w:val="00283AFD"/>
    <w:rsid w:val="00291835"/>
    <w:rsid w:val="00292EB1"/>
    <w:rsid w:val="00293F3D"/>
    <w:rsid w:val="0029662B"/>
    <w:rsid w:val="002A1295"/>
    <w:rsid w:val="002A4D1C"/>
    <w:rsid w:val="002B1982"/>
    <w:rsid w:val="002B37CB"/>
    <w:rsid w:val="002B40E2"/>
    <w:rsid w:val="002B5913"/>
    <w:rsid w:val="002B64C1"/>
    <w:rsid w:val="002B668C"/>
    <w:rsid w:val="002C1DC3"/>
    <w:rsid w:val="002C418E"/>
    <w:rsid w:val="002C5BB9"/>
    <w:rsid w:val="002C7C03"/>
    <w:rsid w:val="002D2282"/>
    <w:rsid w:val="002E0003"/>
    <w:rsid w:val="002E17B4"/>
    <w:rsid w:val="002F3A8C"/>
    <w:rsid w:val="002F7369"/>
    <w:rsid w:val="00302D28"/>
    <w:rsid w:val="00302F20"/>
    <w:rsid w:val="00303FD0"/>
    <w:rsid w:val="003049C5"/>
    <w:rsid w:val="003050FE"/>
    <w:rsid w:val="00305CFB"/>
    <w:rsid w:val="00306030"/>
    <w:rsid w:val="003067C4"/>
    <w:rsid w:val="00307771"/>
    <w:rsid w:val="00307CF0"/>
    <w:rsid w:val="0031058A"/>
    <w:rsid w:val="0031749E"/>
    <w:rsid w:val="00317866"/>
    <w:rsid w:val="003255E7"/>
    <w:rsid w:val="00325C1C"/>
    <w:rsid w:val="00326048"/>
    <w:rsid w:val="003313AB"/>
    <w:rsid w:val="00332C75"/>
    <w:rsid w:val="00334E78"/>
    <w:rsid w:val="00335B9C"/>
    <w:rsid w:val="00335C09"/>
    <w:rsid w:val="00341F05"/>
    <w:rsid w:val="003474DB"/>
    <w:rsid w:val="00351022"/>
    <w:rsid w:val="003514F1"/>
    <w:rsid w:val="00351AF6"/>
    <w:rsid w:val="00351C20"/>
    <w:rsid w:val="0035698F"/>
    <w:rsid w:val="003574F1"/>
    <w:rsid w:val="003627E8"/>
    <w:rsid w:val="00367808"/>
    <w:rsid w:val="00371625"/>
    <w:rsid w:val="00377E49"/>
    <w:rsid w:val="003805B4"/>
    <w:rsid w:val="00380EBA"/>
    <w:rsid w:val="00383011"/>
    <w:rsid w:val="00383B47"/>
    <w:rsid w:val="0038440D"/>
    <w:rsid w:val="00384A11"/>
    <w:rsid w:val="00385579"/>
    <w:rsid w:val="00385DEC"/>
    <w:rsid w:val="00390652"/>
    <w:rsid w:val="00390DF3"/>
    <w:rsid w:val="003910BB"/>
    <w:rsid w:val="00391D47"/>
    <w:rsid w:val="0039428D"/>
    <w:rsid w:val="0039430A"/>
    <w:rsid w:val="003975A9"/>
    <w:rsid w:val="0039771F"/>
    <w:rsid w:val="003A0B81"/>
    <w:rsid w:val="003A2273"/>
    <w:rsid w:val="003A3B85"/>
    <w:rsid w:val="003A587F"/>
    <w:rsid w:val="003B24BA"/>
    <w:rsid w:val="003B354F"/>
    <w:rsid w:val="003B4438"/>
    <w:rsid w:val="003C0AD1"/>
    <w:rsid w:val="003C4BC5"/>
    <w:rsid w:val="003C5761"/>
    <w:rsid w:val="003D2210"/>
    <w:rsid w:val="003D4269"/>
    <w:rsid w:val="003D5133"/>
    <w:rsid w:val="003E09BC"/>
    <w:rsid w:val="003E18D5"/>
    <w:rsid w:val="003E37FC"/>
    <w:rsid w:val="003E3C35"/>
    <w:rsid w:val="003E4589"/>
    <w:rsid w:val="003E707C"/>
    <w:rsid w:val="003F5BF9"/>
    <w:rsid w:val="0040279A"/>
    <w:rsid w:val="00404745"/>
    <w:rsid w:val="00410B7E"/>
    <w:rsid w:val="00410E81"/>
    <w:rsid w:val="004115FA"/>
    <w:rsid w:val="00412828"/>
    <w:rsid w:val="0041733D"/>
    <w:rsid w:val="0042098E"/>
    <w:rsid w:val="004268EE"/>
    <w:rsid w:val="00427B04"/>
    <w:rsid w:val="004322A3"/>
    <w:rsid w:val="00433F42"/>
    <w:rsid w:val="00435085"/>
    <w:rsid w:val="00436DD4"/>
    <w:rsid w:val="004408C3"/>
    <w:rsid w:val="00441691"/>
    <w:rsid w:val="00445F6F"/>
    <w:rsid w:val="00453601"/>
    <w:rsid w:val="00455698"/>
    <w:rsid w:val="00456AA1"/>
    <w:rsid w:val="00460A2A"/>
    <w:rsid w:val="00466D6F"/>
    <w:rsid w:val="0046715C"/>
    <w:rsid w:val="0046746C"/>
    <w:rsid w:val="00473502"/>
    <w:rsid w:val="00480CBA"/>
    <w:rsid w:val="00485172"/>
    <w:rsid w:val="00487E51"/>
    <w:rsid w:val="0049712D"/>
    <w:rsid w:val="004A2565"/>
    <w:rsid w:val="004A4C17"/>
    <w:rsid w:val="004A60F9"/>
    <w:rsid w:val="004A7112"/>
    <w:rsid w:val="004B08BC"/>
    <w:rsid w:val="004B1157"/>
    <w:rsid w:val="004B2960"/>
    <w:rsid w:val="004B4D34"/>
    <w:rsid w:val="004B55DF"/>
    <w:rsid w:val="004B64ED"/>
    <w:rsid w:val="004B6A7D"/>
    <w:rsid w:val="004B7165"/>
    <w:rsid w:val="004C2E51"/>
    <w:rsid w:val="004C3326"/>
    <w:rsid w:val="004C415D"/>
    <w:rsid w:val="004D0566"/>
    <w:rsid w:val="004D5C61"/>
    <w:rsid w:val="004D77BA"/>
    <w:rsid w:val="004E06DD"/>
    <w:rsid w:val="004E282B"/>
    <w:rsid w:val="004E632F"/>
    <w:rsid w:val="004E74AC"/>
    <w:rsid w:val="004F1A6C"/>
    <w:rsid w:val="004F4053"/>
    <w:rsid w:val="004F477A"/>
    <w:rsid w:val="004F5BC5"/>
    <w:rsid w:val="00500F7A"/>
    <w:rsid w:val="00500F92"/>
    <w:rsid w:val="00501DBD"/>
    <w:rsid w:val="00502BC0"/>
    <w:rsid w:val="00503A4C"/>
    <w:rsid w:val="00503DAB"/>
    <w:rsid w:val="00512813"/>
    <w:rsid w:val="005148D9"/>
    <w:rsid w:val="00517C22"/>
    <w:rsid w:val="0052025B"/>
    <w:rsid w:val="005202C1"/>
    <w:rsid w:val="005234EB"/>
    <w:rsid w:val="00524BED"/>
    <w:rsid w:val="00527367"/>
    <w:rsid w:val="00534ABF"/>
    <w:rsid w:val="00535C0E"/>
    <w:rsid w:val="005405C5"/>
    <w:rsid w:val="005406E1"/>
    <w:rsid w:val="00545917"/>
    <w:rsid w:val="00551B26"/>
    <w:rsid w:val="0055386B"/>
    <w:rsid w:val="00556294"/>
    <w:rsid w:val="0055778D"/>
    <w:rsid w:val="0056158A"/>
    <w:rsid w:val="00563598"/>
    <w:rsid w:val="005679E1"/>
    <w:rsid w:val="00567AD8"/>
    <w:rsid w:val="00571189"/>
    <w:rsid w:val="00571D41"/>
    <w:rsid w:val="00577BA8"/>
    <w:rsid w:val="00580CA8"/>
    <w:rsid w:val="005917DA"/>
    <w:rsid w:val="00591C91"/>
    <w:rsid w:val="0059244F"/>
    <w:rsid w:val="0059594F"/>
    <w:rsid w:val="005A048D"/>
    <w:rsid w:val="005A6B08"/>
    <w:rsid w:val="005A770D"/>
    <w:rsid w:val="005B2771"/>
    <w:rsid w:val="005B418E"/>
    <w:rsid w:val="005C0F22"/>
    <w:rsid w:val="005C30A4"/>
    <w:rsid w:val="005D344F"/>
    <w:rsid w:val="005D500A"/>
    <w:rsid w:val="005D5CE7"/>
    <w:rsid w:val="005E1689"/>
    <w:rsid w:val="005E1E3F"/>
    <w:rsid w:val="005E4855"/>
    <w:rsid w:val="005E4B73"/>
    <w:rsid w:val="005E5E18"/>
    <w:rsid w:val="00600D8F"/>
    <w:rsid w:val="00601DB5"/>
    <w:rsid w:val="0060389B"/>
    <w:rsid w:val="00607D43"/>
    <w:rsid w:val="00611A3B"/>
    <w:rsid w:val="006134A9"/>
    <w:rsid w:val="006148FB"/>
    <w:rsid w:val="00614A9B"/>
    <w:rsid w:val="00617E05"/>
    <w:rsid w:val="00626719"/>
    <w:rsid w:val="00627F05"/>
    <w:rsid w:val="00632210"/>
    <w:rsid w:val="00635540"/>
    <w:rsid w:val="00640E34"/>
    <w:rsid w:val="00643D03"/>
    <w:rsid w:val="00645A5C"/>
    <w:rsid w:val="006512D9"/>
    <w:rsid w:val="00653325"/>
    <w:rsid w:val="00660672"/>
    <w:rsid w:val="006705D6"/>
    <w:rsid w:val="00673620"/>
    <w:rsid w:val="006A3B0D"/>
    <w:rsid w:val="006A5CCE"/>
    <w:rsid w:val="006C03A1"/>
    <w:rsid w:val="006C659A"/>
    <w:rsid w:val="006D1267"/>
    <w:rsid w:val="006D2897"/>
    <w:rsid w:val="006D32EF"/>
    <w:rsid w:val="006D7B8C"/>
    <w:rsid w:val="006E04A7"/>
    <w:rsid w:val="006E528E"/>
    <w:rsid w:val="006F12D2"/>
    <w:rsid w:val="006F4ABC"/>
    <w:rsid w:val="006F5019"/>
    <w:rsid w:val="006F579E"/>
    <w:rsid w:val="006F682D"/>
    <w:rsid w:val="006F7A36"/>
    <w:rsid w:val="00702EDD"/>
    <w:rsid w:val="00703E77"/>
    <w:rsid w:val="0070490A"/>
    <w:rsid w:val="00704CFB"/>
    <w:rsid w:val="0070644F"/>
    <w:rsid w:val="0071206E"/>
    <w:rsid w:val="00712EE9"/>
    <w:rsid w:val="007223DB"/>
    <w:rsid w:val="00722F1B"/>
    <w:rsid w:val="00726560"/>
    <w:rsid w:val="00731DDC"/>
    <w:rsid w:val="00731F44"/>
    <w:rsid w:val="00733024"/>
    <w:rsid w:val="0073348C"/>
    <w:rsid w:val="00734345"/>
    <w:rsid w:val="007344AE"/>
    <w:rsid w:val="00737FC4"/>
    <w:rsid w:val="00740778"/>
    <w:rsid w:val="007423D6"/>
    <w:rsid w:val="00742A94"/>
    <w:rsid w:val="007467E9"/>
    <w:rsid w:val="0074693D"/>
    <w:rsid w:val="0075398B"/>
    <w:rsid w:val="0075398C"/>
    <w:rsid w:val="0075406A"/>
    <w:rsid w:val="00754E3E"/>
    <w:rsid w:val="00756717"/>
    <w:rsid w:val="00760C47"/>
    <w:rsid w:val="007611E7"/>
    <w:rsid w:val="007643DD"/>
    <w:rsid w:val="00764E40"/>
    <w:rsid w:val="00774414"/>
    <w:rsid w:val="007775B4"/>
    <w:rsid w:val="00783BFF"/>
    <w:rsid w:val="00793D47"/>
    <w:rsid w:val="007A1D66"/>
    <w:rsid w:val="007B0B51"/>
    <w:rsid w:val="007C42EF"/>
    <w:rsid w:val="007C6EFC"/>
    <w:rsid w:val="007D5DB3"/>
    <w:rsid w:val="007D6E18"/>
    <w:rsid w:val="007E0D17"/>
    <w:rsid w:val="007E3B0D"/>
    <w:rsid w:val="007E3E3B"/>
    <w:rsid w:val="007E77E1"/>
    <w:rsid w:val="007F2066"/>
    <w:rsid w:val="007F466B"/>
    <w:rsid w:val="007F70EE"/>
    <w:rsid w:val="00804A7D"/>
    <w:rsid w:val="00805402"/>
    <w:rsid w:val="0080788F"/>
    <w:rsid w:val="00812D22"/>
    <w:rsid w:val="00814409"/>
    <w:rsid w:val="008144C7"/>
    <w:rsid w:val="00816A73"/>
    <w:rsid w:val="00817C5C"/>
    <w:rsid w:val="00820183"/>
    <w:rsid w:val="008236F7"/>
    <w:rsid w:val="00824258"/>
    <w:rsid w:val="0082521B"/>
    <w:rsid w:val="008263DA"/>
    <w:rsid w:val="00826AE6"/>
    <w:rsid w:val="00831C4E"/>
    <w:rsid w:val="00832891"/>
    <w:rsid w:val="00832FC3"/>
    <w:rsid w:val="0083658E"/>
    <w:rsid w:val="0084088D"/>
    <w:rsid w:val="00843ABD"/>
    <w:rsid w:val="00843F53"/>
    <w:rsid w:val="00844250"/>
    <w:rsid w:val="00844D19"/>
    <w:rsid w:val="00845CEB"/>
    <w:rsid w:val="00846E28"/>
    <w:rsid w:val="00847B68"/>
    <w:rsid w:val="00851717"/>
    <w:rsid w:val="00852524"/>
    <w:rsid w:val="00854CDA"/>
    <w:rsid w:val="008555C9"/>
    <w:rsid w:val="00857D10"/>
    <w:rsid w:val="00857E39"/>
    <w:rsid w:val="00874BEF"/>
    <w:rsid w:val="0087658C"/>
    <w:rsid w:val="00877FFC"/>
    <w:rsid w:val="008871CD"/>
    <w:rsid w:val="00897DF6"/>
    <w:rsid w:val="008A0B22"/>
    <w:rsid w:val="008A1065"/>
    <w:rsid w:val="008A1DC4"/>
    <w:rsid w:val="008A4035"/>
    <w:rsid w:val="008A51BC"/>
    <w:rsid w:val="008A71BF"/>
    <w:rsid w:val="008B2137"/>
    <w:rsid w:val="008B3483"/>
    <w:rsid w:val="008B4AA8"/>
    <w:rsid w:val="008B6837"/>
    <w:rsid w:val="008C0160"/>
    <w:rsid w:val="008C0289"/>
    <w:rsid w:val="008C0F4A"/>
    <w:rsid w:val="008D0C53"/>
    <w:rsid w:val="008D495E"/>
    <w:rsid w:val="008D4FE5"/>
    <w:rsid w:val="008D6262"/>
    <w:rsid w:val="008E5E5B"/>
    <w:rsid w:val="008E6932"/>
    <w:rsid w:val="008F0A45"/>
    <w:rsid w:val="008F1363"/>
    <w:rsid w:val="008F3263"/>
    <w:rsid w:val="008F5841"/>
    <w:rsid w:val="008F75FA"/>
    <w:rsid w:val="00905B79"/>
    <w:rsid w:val="00916D0C"/>
    <w:rsid w:val="0092194E"/>
    <w:rsid w:val="00923C9A"/>
    <w:rsid w:val="009355BB"/>
    <w:rsid w:val="00940EFC"/>
    <w:rsid w:val="009430E6"/>
    <w:rsid w:val="00943B80"/>
    <w:rsid w:val="00944038"/>
    <w:rsid w:val="00945211"/>
    <w:rsid w:val="00945DC2"/>
    <w:rsid w:val="00947DF9"/>
    <w:rsid w:val="009528C0"/>
    <w:rsid w:val="0095467C"/>
    <w:rsid w:val="00954B0F"/>
    <w:rsid w:val="00956F38"/>
    <w:rsid w:val="00960525"/>
    <w:rsid w:val="00973624"/>
    <w:rsid w:val="00974958"/>
    <w:rsid w:val="00977FF1"/>
    <w:rsid w:val="00980FC0"/>
    <w:rsid w:val="00981238"/>
    <w:rsid w:val="00981271"/>
    <w:rsid w:val="00985999"/>
    <w:rsid w:val="009874B9"/>
    <w:rsid w:val="00990512"/>
    <w:rsid w:val="009A3FAD"/>
    <w:rsid w:val="009A787E"/>
    <w:rsid w:val="009B2BD6"/>
    <w:rsid w:val="009B5AD0"/>
    <w:rsid w:val="009B7AB4"/>
    <w:rsid w:val="009C3414"/>
    <w:rsid w:val="009C7F35"/>
    <w:rsid w:val="009D16ED"/>
    <w:rsid w:val="009D18A6"/>
    <w:rsid w:val="009D32DE"/>
    <w:rsid w:val="009D3DA3"/>
    <w:rsid w:val="009D66DB"/>
    <w:rsid w:val="009E04B4"/>
    <w:rsid w:val="009E328D"/>
    <w:rsid w:val="009E368F"/>
    <w:rsid w:val="009E4569"/>
    <w:rsid w:val="009E76D2"/>
    <w:rsid w:val="009F1DE1"/>
    <w:rsid w:val="009F30D3"/>
    <w:rsid w:val="009F381A"/>
    <w:rsid w:val="009F4CA5"/>
    <w:rsid w:val="009F78D2"/>
    <w:rsid w:val="009F793A"/>
    <w:rsid w:val="00A0052A"/>
    <w:rsid w:val="00A06DFB"/>
    <w:rsid w:val="00A12144"/>
    <w:rsid w:val="00A121CC"/>
    <w:rsid w:val="00A147E3"/>
    <w:rsid w:val="00A213E8"/>
    <w:rsid w:val="00A26F8F"/>
    <w:rsid w:val="00A27695"/>
    <w:rsid w:val="00A33C79"/>
    <w:rsid w:val="00A34FAE"/>
    <w:rsid w:val="00A350F6"/>
    <w:rsid w:val="00A36F73"/>
    <w:rsid w:val="00A37400"/>
    <w:rsid w:val="00A37800"/>
    <w:rsid w:val="00A42129"/>
    <w:rsid w:val="00A428EB"/>
    <w:rsid w:val="00A43B93"/>
    <w:rsid w:val="00A45ADC"/>
    <w:rsid w:val="00A46109"/>
    <w:rsid w:val="00A47EC5"/>
    <w:rsid w:val="00A52D66"/>
    <w:rsid w:val="00A52FCD"/>
    <w:rsid w:val="00A54020"/>
    <w:rsid w:val="00A5411E"/>
    <w:rsid w:val="00A55528"/>
    <w:rsid w:val="00A56206"/>
    <w:rsid w:val="00A600BE"/>
    <w:rsid w:val="00A60934"/>
    <w:rsid w:val="00A60E09"/>
    <w:rsid w:val="00A62ED5"/>
    <w:rsid w:val="00A64685"/>
    <w:rsid w:val="00A666A9"/>
    <w:rsid w:val="00A66D3F"/>
    <w:rsid w:val="00A679EC"/>
    <w:rsid w:val="00A67E22"/>
    <w:rsid w:val="00A70C42"/>
    <w:rsid w:val="00A726E2"/>
    <w:rsid w:val="00A73173"/>
    <w:rsid w:val="00A7356B"/>
    <w:rsid w:val="00A7606E"/>
    <w:rsid w:val="00A770CB"/>
    <w:rsid w:val="00A77471"/>
    <w:rsid w:val="00A80E06"/>
    <w:rsid w:val="00A80E4A"/>
    <w:rsid w:val="00A85A6B"/>
    <w:rsid w:val="00A87C10"/>
    <w:rsid w:val="00A91414"/>
    <w:rsid w:val="00A93097"/>
    <w:rsid w:val="00AA238E"/>
    <w:rsid w:val="00AA4C2F"/>
    <w:rsid w:val="00AA610A"/>
    <w:rsid w:val="00AB1FBD"/>
    <w:rsid w:val="00AB35EC"/>
    <w:rsid w:val="00AB5F38"/>
    <w:rsid w:val="00AB7261"/>
    <w:rsid w:val="00AC2058"/>
    <w:rsid w:val="00AD3ACD"/>
    <w:rsid w:val="00AD6775"/>
    <w:rsid w:val="00AE36B7"/>
    <w:rsid w:val="00AF049E"/>
    <w:rsid w:val="00AF413C"/>
    <w:rsid w:val="00AF4AA4"/>
    <w:rsid w:val="00AF4E99"/>
    <w:rsid w:val="00AF6ADE"/>
    <w:rsid w:val="00AF7221"/>
    <w:rsid w:val="00B00428"/>
    <w:rsid w:val="00B024C1"/>
    <w:rsid w:val="00B02A6F"/>
    <w:rsid w:val="00B02C7E"/>
    <w:rsid w:val="00B04C6C"/>
    <w:rsid w:val="00B0567D"/>
    <w:rsid w:val="00B062F2"/>
    <w:rsid w:val="00B105D9"/>
    <w:rsid w:val="00B13069"/>
    <w:rsid w:val="00B23925"/>
    <w:rsid w:val="00B349AB"/>
    <w:rsid w:val="00B35D29"/>
    <w:rsid w:val="00B36267"/>
    <w:rsid w:val="00B436D0"/>
    <w:rsid w:val="00B442C3"/>
    <w:rsid w:val="00B4436B"/>
    <w:rsid w:val="00B444D0"/>
    <w:rsid w:val="00B45DAB"/>
    <w:rsid w:val="00B505F0"/>
    <w:rsid w:val="00B547AC"/>
    <w:rsid w:val="00B610BA"/>
    <w:rsid w:val="00B6139D"/>
    <w:rsid w:val="00B62239"/>
    <w:rsid w:val="00B73FCF"/>
    <w:rsid w:val="00B76B0B"/>
    <w:rsid w:val="00B772F3"/>
    <w:rsid w:val="00B8038A"/>
    <w:rsid w:val="00B84AE0"/>
    <w:rsid w:val="00B90642"/>
    <w:rsid w:val="00B94A22"/>
    <w:rsid w:val="00B9547A"/>
    <w:rsid w:val="00B95646"/>
    <w:rsid w:val="00B95EEA"/>
    <w:rsid w:val="00BA070F"/>
    <w:rsid w:val="00BA1648"/>
    <w:rsid w:val="00BA1E83"/>
    <w:rsid w:val="00BA47BA"/>
    <w:rsid w:val="00BA56B6"/>
    <w:rsid w:val="00BA7616"/>
    <w:rsid w:val="00BA78B4"/>
    <w:rsid w:val="00BB115A"/>
    <w:rsid w:val="00BB1936"/>
    <w:rsid w:val="00BB25E6"/>
    <w:rsid w:val="00BB339C"/>
    <w:rsid w:val="00BB40D8"/>
    <w:rsid w:val="00BB50DE"/>
    <w:rsid w:val="00BD0814"/>
    <w:rsid w:val="00BD243C"/>
    <w:rsid w:val="00BD281F"/>
    <w:rsid w:val="00BD6659"/>
    <w:rsid w:val="00BF1C63"/>
    <w:rsid w:val="00BF456A"/>
    <w:rsid w:val="00BF548A"/>
    <w:rsid w:val="00C00BC0"/>
    <w:rsid w:val="00C032CC"/>
    <w:rsid w:val="00C13C9F"/>
    <w:rsid w:val="00C17736"/>
    <w:rsid w:val="00C2097C"/>
    <w:rsid w:val="00C221C2"/>
    <w:rsid w:val="00C24960"/>
    <w:rsid w:val="00C27CD0"/>
    <w:rsid w:val="00C344A9"/>
    <w:rsid w:val="00C41C72"/>
    <w:rsid w:val="00C42055"/>
    <w:rsid w:val="00C44616"/>
    <w:rsid w:val="00C46B61"/>
    <w:rsid w:val="00C53BD7"/>
    <w:rsid w:val="00C56741"/>
    <w:rsid w:val="00C575BD"/>
    <w:rsid w:val="00C63BB1"/>
    <w:rsid w:val="00C6459C"/>
    <w:rsid w:val="00C67EF8"/>
    <w:rsid w:val="00C723E1"/>
    <w:rsid w:val="00C76740"/>
    <w:rsid w:val="00C82137"/>
    <w:rsid w:val="00C82EDB"/>
    <w:rsid w:val="00C8346F"/>
    <w:rsid w:val="00C85E6D"/>
    <w:rsid w:val="00C86177"/>
    <w:rsid w:val="00C91740"/>
    <w:rsid w:val="00C93F84"/>
    <w:rsid w:val="00C96436"/>
    <w:rsid w:val="00C964BD"/>
    <w:rsid w:val="00C964BF"/>
    <w:rsid w:val="00C97AE5"/>
    <w:rsid w:val="00CA09AD"/>
    <w:rsid w:val="00CA13DC"/>
    <w:rsid w:val="00CA2C87"/>
    <w:rsid w:val="00CA7BF9"/>
    <w:rsid w:val="00CB0EAB"/>
    <w:rsid w:val="00CB4D3F"/>
    <w:rsid w:val="00CB6031"/>
    <w:rsid w:val="00CC2837"/>
    <w:rsid w:val="00CC5BAC"/>
    <w:rsid w:val="00CC7BD7"/>
    <w:rsid w:val="00CD0755"/>
    <w:rsid w:val="00CD1B6F"/>
    <w:rsid w:val="00CD1DF1"/>
    <w:rsid w:val="00CD7249"/>
    <w:rsid w:val="00CE10B8"/>
    <w:rsid w:val="00CE338E"/>
    <w:rsid w:val="00CE4440"/>
    <w:rsid w:val="00CE5BD9"/>
    <w:rsid w:val="00CE6957"/>
    <w:rsid w:val="00CE6B42"/>
    <w:rsid w:val="00CE6D8E"/>
    <w:rsid w:val="00CE7AA9"/>
    <w:rsid w:val="00CF2216"/>
    <w:rsid w:val="00CF3D22"/>
    <w:rsid w:val="00D028FF"/>
    <w:rsid w:val="00D03BEE"/>
    <w:rsid w:val="00D06DA6"/>
    <w:rsid w:val="00D12E3A"/>
    <w:rsid w:val="00D13D79"/>
    <w:rsid w:val="00D1417C"/>
    <w:rsid w:val="00D17FD6"/>
    <w:rsid w:val="00D2000B"/>
    <w:rsid w:val="00D2034E"/>
    <w:rsid w:val="00D23497"/>
    <w:rsid w:val="00D240D9"/>
    <w:rsid w:val="00D270D9"/>
    <w:rsid w:val="00D30064"/>
    <w:rsid w:val="00D3075F"/>
    <w:rsid w:val="00D3198B"/>
    <w:rsid w:val="00D32ED2"/>
    <w:rsid w:val="00D561ED"/>
    <w:rsid w:val="00D63DEE"/>
    <w:rsid w:val="00D643AB"/>
    <w:rsid w:val="00D6735C"/>
    <w:rsid w:val="00D70597"/>
    <w:rsid w:val="00D70CFD"/>
    <w:rsid w:val="00D722A5"/>
    <w:rsid w:val="00D73551"/>
    <w:rsid w:val="00D768DB"/>
    <w:rsid w:val="00D81058"/>
    <w:rsid w:val="00D842CD"/>
    <w:rsid w:val="00D8508F"/>
    <w:rsid w:val="00D87082"/>
    <w:rsid w:val="00D94D7A"/>
    <w:rsid w:val="00D94DE5"/>
    <w:rsid w:val="00D95FBD"/>
    <w:rsid w:val="00DA02D2"/>
    <w:rsid w:val="00DA0E09"/>
    <w:rsid w:val="00DA6C23"/>
    <w:rsid w:val="00DA7B15"/>
    <w:rsid w:val="00DB0AB9"/>
    <w:rsid w:val="00DB25F3"/>
    <w:rsid w:val="00DB4FF1"/>
    <w:rsid w:val="00DC27DF"/>
    <w:rsid w:val="00DC37F0"/>
    <w:rsid w:val="00DD2811"/>
    <w:rsid w:val="00DD3DE6"/>
    <w:rsid w:val="00DD6ECD"/>
    <w:rsid w:val="00DE3736"/>
    <w:rsid w:val="00DE3FB0"/>
    <w:rsid w:val="00DF2E8C"/>
    <w:rsid w:val="00DF4B83"/>
    <w:rsid w:val="00E006EB"/>
    <w:rsid w:val="00E047A7"/>
    <w:rsid w:val="00E050B4"/>
    <w:rsid w:val="00E0659A"/>
    <w:rsid w:val="00E1043A"/>
    <w:rsid w:val="00E10FCD"/>
    <w:rsid w:val="00E12542"/>
    <w:rsid w:val="00E15A7F"/>
    <w:rsid w:val="00E20EB8"/>
    <w:rsid w:val="00E2295E"/>
    <w:rsid w:val="00E25CD9"/>
    <w:rsid w:val="00E26A97"/>
    <w:rsid w:val="00E27038"/>
    <w:rsid w:val="00E30202"/>
    <w:rsid w:val="00E307DF"/>
    <w:rsid w:val="00E307F8"/>
    <w:rsid w:val="00E315C0"/>
    <w:rsid w:val="00E3189F"/>
    <w:rsid w:val="00E34C93"/>
    <w:rsid w:val="00E434D6"/>
    <w:rsid w:val="00E43C27"/>
    <w:rsid w:val="00E4494E"/>
    <w:rsid w:val="00E47D3C"/>
    <w:rsid w:val="00E52263"/>
    <w:rsid w:val="00E524E3"/>
    <w:rsid w:val="00E552DA"/>
    <w:rsid w:val="00E5751B"/>
    <w:rsid w:val="00E6674D"/>
    <w:rsid w:val="00E66899"/>
    <w:rsid w:val="00E73168"/>
    <w:rsid w:val="00E759E0"/>
    <w:rsid w:val="00E7758A"/>
    <w:rsid w:val="00E8150B"/>
    <w:rsid w:val="00E83653"/>
    <w:rsid w:val="00E91330"/>
    <w:rsid w:val="00E93C1E"/>
    <w:rsid w:val="00E97032"/>
    <w:rsid w:val="00E978D5"/>
    <w:rsid w:val="00EA0883"/>
    <w:rsid w:val="00EA09F1"/>
    <w:rsid w:val="00EA42CE"/>
    <w:rsid w:val="00EB79D5"/>
    <w:rsid w:val="00EB7A86"/>
    <w:rsid w:val="00EC0B08"/>
    <w:rsid w:val="00EC6744"/>
    <w:rsid w:val="00EC732C"/>
    <w:rsid w:val="00ED7DC5"/>
    <w:rsid w:val="00EE09FB"/>
    <w:rsid w:val="00EF4449"/>
    <w:rsid w:val="00EF6AC8"/>
    <w:rsid w:val="00EF6E2C"/>
    <w:rsid w:val="00EF7726"/>
    <w:rsid w:val="00EF7EFF"/>
    <w:rsid w:val="00F01BCE"/>
    <w:rsid w:val="00F021B2"/>
    <w:rsid w:val="00F15819"/>
    <w:rsid w:val="00F15C4E"/>
    <w:rsid w:val="00F1669D"/>
    <w:rsid w:val="00F22FBA"/>
    <w:rsid w:val="00F24AA4"/>
    <w:rsid w:val="00F24B9C"/>
    <w:rsid w:val="00F2528F"/>
    <w:rsid w:val="00F25AD6"/>
    <w:rsid w:val="00F26E68"/>
    <w:rsid w:val="00F302B3"/>
    <w:rsid w:val="00F330E5"/>
    <w:rsid w:val="00F331AD"/>
    <w:rsid w:val="00F34DC3"/>
    <w:rsid w:val="00F37B50"/>
    <w:rsid w:val="00F5039C"/>
    <w:rsid w:val="00F54EBB"/>
    <w:rsid w:val="00F56233"/>
    <w:rsid w:val="00F601FE"/>
    <w:rsid w:val="00F60D06"/>
    <w:rsid w:val="00F709F7"/>
    <w:rsid w:val="00F71D17"/>
    <w:rsid w:val="00F71DE4"/>
    <w:rsid w:val="00F81880"/>
    <w:rsid w:val="00F81B41"/>
    <w:rsid w:val="00F82E00"/>
    <w:rsid w:val="00F84741"/>
    <w:rsid w:val="00F85BBD"/>
    <w:rsid w:val="00F91D0D"/>
    <w:rsid w:val="00F93342"/>
    <w:rsid w:val="00F96E6B"/>
    <w:rsid w:val="00F97A26"/>
    <w:rsid w:val="00FA1BBE"/>
    <w:rsid w:val="00FA367B"/>
    <w:rsid w:val="00FA3893"/>
    <w:rsid w:val="00FB0E81"/>
    <w:rsid w:val="00FB6C58"/>
    <w:rsid w:val="00FB70D8"/>
    <w:rsid w:val="00FB763C"/>
    <w:rsid w:val="00FC1598"/>
    <w:rsid w:val="00FC5633"/>
    <w:rsid w:val="00FC6A00"/>
    <w:rsid w:val="00FC6E38"/>
    <w:rsid w:val="00FC7C1B"/>
    <w:rsid w:val="00FD00E6"/>
    <w:rsid w:val="00FD129B"/>
    <w:rsid w:val="00FD50A2"/>
    <w:rsid w:val="00FD696F"/>
    <w:rsid w:val="00FD740D"/>
    <w:rsid w:val="00FE2654"/>
    <w:rsid w:val="00FE3A76"/>
    <w:rsid w:val="00FE5EAA"/>
    <w:rsid w:val="00FF2190"/>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1CF80"/>
  <w15:docId w15:val="{583BD537-4E02-494D-807C-8136AC72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F7EFF"/>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F7EFF"/>
    <w:rPr>
      <w:rFonts w:ascii="Courier New" w:hAnsi="Courier New" w:cs="Courier New"/>
      <w:sz w:val="20"/>
      <w:szCs w:val="20"/>
    </w:rPr>
  </w:style>
  <w:style w:type="character" w:styleId="a5">
    <w:name w:val="line number"/>
    <w:basedOn w:val="a0"/>
    <w:rsid w:val="00EF7EFF"/>
  </w:style>
  <w:style w:type="paragraph" w:styleId="a6">
    <w:name w:val="header"/>
    <w:basedOn w:val="a"/>
    <w:link w:val="a7"/>
    <w:uiPriority w:val="99"/>
    <w:rsid w:val="00EF7EFF"/>
    <w:pPr>
      <w:tabs>
        <w:tab w:val="center" w:pos="4320"/>
        <w:tab w:val="right" w:pos="8640"/>
      </w:tabs>
    </w:pPr>
  </w:style>
  <w:style w:type="paragraph" w:styleId="a8">
    <w:name w:val="footer"/>
    <w:basedOn w:val="a"/>
    <w:link w:val="a9"/>
    <w:uiPriority w:val="99"/>
    <w:rsid w:val="00EF7EFF"/>
    <w:pPr>
      <w:tabs>
        <w:tab w:val="center" w:pos="4320"/>
        <w:tab w:val="right" w:pos="8640"/>
      </w:tabs>
    </w:pPr>
  </w:style>
  <w:style w:type="character" w:styleId="aa">
    <w:name w:val="Hyperlink"/>
    <w:basedOn w:val="a0"/>
    <w:rsid w:val="00A47EC5"/>
    <w:rPr>
      <w:color w:val="0000FF"/>
      <w:u w:val="single"/>
    </w:rPr>
  </w:style>
  <w:style w:type="paragraph" w:customStyle="1" w:styleId="BoxHeading">
    <w:name w:val="Box Heading"/>
    <w:basedOn w:val="a"/>
    <w:autoRedefine/>
    <w:rsid w:val="00FD129B"/>
    <w:pPr>
      <w:framePr w:wrap="around" w:vAnchor="text" w:hAnchor="text" w:y="1"/>
      <w:pBdr>
        <w:top w:val="single" w:sz="4" w:space="1" w:color="auto"/>
        <w:left w:val="single" w:sz="4" w:space="4" w:color="auto"/>
        <w:bottom w:val="single" w:sz="4" w:space="1" w:color="auto"/>
        <w:right w:val="single" w:sz="4" w:space="4" w:color="auto"/>
      </w:pBdr>
      <w:shd w:val="clear" w:color="auto" w:fill="0000FF"/>
    </w:pPr>
    <w:rPr>
      <w:rFonts w:ascii="Arial" w:hAnsi="Arial"/>
      <w:b/>
      <w:color w:val="FFFFFF"/>
      <w:sz w:val="14"/>
      <w:szCs w:val="22"/>
      <w:lang w:eastAsia="en-GB"/>
    </w:rPr>
  </w:style>
  <w:style w:type="paragraph" w:styleId="ab">
    <w:name w:val="List Paragraph"/>
    <w:basedOn w:val="a"/>
    <w:uiPriority w:val="34"/>
    <w:qFormat/>
    <w:rsid w:val="001D33E4"/>
    <w:pPr>
      <w:ind w:left="720"/>
    </w:pPr>
  </w:style>
  <w:style w:type="character" w:styleId="ac">
    <w:name w:val="annotation reference"/>
    <w:basedOn w:val="a0"/>
    <w:rsid w:val="00013B58"/>
    <w:rPr>
      <w:sz w:val="16"/>
      <w:szCs w:val="16"/>
    </w:rPr>
  </w:style>
  <w:style w:type="paragraph" w:styleId="ad">
    <w:name w:val="annotation text"/>
    <w:basedOn w:val="a"/>
    <w:link w:val="ae"/>
    <w:rsid w:val="00013B58"/>
    <w:rPr>
      <w:sz w:val="20"/>
      <w:szCs w:val="20"/>
    </w:rPr>
  </w:style>
  <w:style w:type="character" w:customStyle="1" w:styleId="ae">
    <w:name w:val="批注文字 字符"/>
    <w:basedOn w:val="a0"/>
    <w:link w:val="ad"/>
    <w:rsid w:val="00013B58"/>
    <w:rPr>
      <w:lang w:val="en-GB"/>
    </w:rPr>
  </w:style>
  <w:style w:type="paragraph" w:styleId="af">
    <w:name w:val="annotation subject"/>
    <w:basedOn w:val="ad"/>
    <w:next w:val="ad"/>
    <w:link w:val="af0"/>
    <w:rsid w:val="00013B58"/>
    <w:rPr>
      <w:b/>
      <w:bCs/>
    </w:rPr>
  </w:style>
  <w:style w:type="character" w:customStyle="1" w:styleId="af0">
    <w:name w:val="批注主题 字符"/>
    <w:basedOn w:val="ae"/>
    <w:link w:val="af"/>
    <w:rsid w:val="00013B58"/>
    <w:rPr>
      <w:b/>
      <w:bCs/>
      <w:lang w:val="en-GB"/>
    </w:rPr>
  </w:style>
  <w:style w:type="paragraph" w:styleId="af1">
    <w:name w:val="Balloon Text"/>
    <w:basedOn w:val="a"/>
    <w:link w:val="af2"/>
    <w:rsid w:val="00013B58"/>
    <w:rPr>
      <w:rFonts w:ascii="Tahoma" w:hAnsi="Tahoma" w:cs="Tahoma"/>
      <w:sz w:val="16"/>
      <w:szCs w:val="16"/>
    </w:rPr>
  </w:style>
  <w:style w:type="character" w:customStyle="1" w:styleId="af2">
    <w:name w:val="批注框文本 字符"/>
    <w:basedOn w:val="a0"/>
    <w:link w:val="af1"/>
    <w:rsid w:val="00013B58"/>
    <w:rPr>
      <w:rFonts w:ascii="Tahoma" w:hAnsi="Tahoma" w:cs="Tahoma"/>
      <w:sz w:val="16"/>
      <w:szCs w:val="16"/>
      <w:lang w:val="en-GB"/>
    </w:rPr>
  </w:style>
  <w:style w:type="character" w:customStyle="1" w:styleId="a7">
    <w:name w:val="页眉 字符"/>
    <w:basedOn w:val="a0"/>
    <w:link w:val="a6"/>
    <w:uiPriority w:val="99"/>
    <w:rsid w:val="00E552DA"/>
    <w:rPr>
      <w:sz w:val="24"/>
      <w:szCs w:val="24"/>
      <w:lang w:val="en-GB"/>
    </w:rPr>
  </w:style>
  <w:style w:type="character" w:customStyle="1" w:styleId="a4">
    <w:name w:val="纯文本 字符"/>
    <w:basedOn w:val="a0"/>
    <w:link w:val="a3"/>
    <w:rsid w:val="00A66D3F"/>
    <w:rPr>
      <w:rFonts w:ascii="Courier New" w:hAnsi="Courier New" w:cs="Courier New"/>
      <w:lang w:val="en-GB"/>
    </w:rPr>
  </w:style>
  <w:style w:type="paragraph" w:customStyle="1" w:styleId="C2Normal">
    <w:name w:val="C2Normal"/>
    <w:rsid w:val="00D643AB"/>
    <w:pPr>
      <w:overflowPunct w:val="0"/>
      <w:autoSpaceDE w:val="0"/>
      <w:autoSpaceDN w:val="0"/>
      <w:adjustRightInd w:val="0"/>
    </w:pPr>
    <w:rPr>
      <w:rFonts w:ascii="Arial Narrow" w:hAnsi="Arial Narrow" w:cs="Arial"/>
      <w:sz w:val="16"/>
      <w:lang w:val="en-GB"/>
    </w:rPr>
  </w:style>
  <w:style w:type="character" w:styleId="af3">
    <w:name w:val="Unresolved Mention"/>
    <w:basedOn w:val="a0"/>
    <w:uiPriority w:val="99"/>
    <w:semiHidden/>
    <w:unhideWhenUsed/>
    <w:rsid w:val="003975A9"/>
    <w:rPr>
      <w:color w:val="605E5C"/>
      <w:shd w:val="clear" w:color="auto" w:fill="E1DFDD"/>
    </w:rPr>
  </w:style>
  <w:style w:type="character" w:customStyle="1" w:styleId="a9">
    <w:name w:val="页脚 字符"/>
    <w:basedOn w:val="a0"/>
    <w:link w:val="a8"/>
    <w:uiPriority w:val="99"/>
    <w:rsid w:val="00BD281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6182">
      <w:bodyDiv w:val="1"/>
      <w:marLeft w:val="0"/>
      <w:marRight w:val="0"/>
      <w:marTop w:val="0"/>
      <w:marBottom w:val="0"/>
      <w:divBdr>
        <w:top w:val="none" w:sz="0" w:space="0" w:color="auto"/>
        <w:left w:val="none" w:sz="0" w:space="0" w:color="auto"/>
        <w:bottom w:val="none" w:sz="0" w:space="0" w:color="auto"/>
        <w:right w:val="none" w:sz="0" w:space="0" w:color="auto"/>
      </w:divBdr>
    </w:div>
    <w:div w:id="665746454">
      <w:bodyDiv w:val="1"/>
      <w:marLeft w:val="0"/>
      <w:marRight w:val="0"/>
      <w:marTop w:val="0"/>
      <w:marBottom w:val="0"/>
      <w:divBdr>
        <w:top w:val="none" w:sz="0" w:space="0" w:color="auto"/>
        <w:left w:val="none" w:sz="0" w:space="0" w:color="auto"/>
        <w:bottom w:val="none" w:sz="0" w:space="0" w:color="auto"/>
        <w:right w:val="none" w:sz="0" w:space="0" w:color="auto"/>
      </w:divBdr>
    </w:div>
    <w:div w:id="1027098994">
      <w:bodyDiv w:val="1"/>
      <w:marLeft w:val="0"/>
      <w:marRight w:val="0"/>
      <w:marTop w:val="0"/>
      <w:marBottom w:val="0"/>
      <w:divBdr>
        <w:top w:val="none" w:sz="0" w:space="0" w:color="auto"/>
        <w:left w:val="none" w:sz="0" w:space="0" w:color="auto"/>
        <w:bottom w:val="none" w:sz="0" w:space="0" w:color="auto"/>
        <w:right w:val="none" w:sz="0" w:space="0" w:color="auto"/>
      </w:divBdr>
    </w:div>
    <w:div w:id="1333413927">
      <w:bodyDiv w:val="1"/>
      <w:marLeft w:val="0"/>
      <w:marRight w:val="0"/>
      <w:marTop w:val="0"/>
      <w:marBottom w:val="0"/>
      <w:divBdr>
        <w:top w:val="none" w:sz="0" w:space="0" w:color="auto"/>
        <w:left w:val="none" w:sz="0" w:space="0" w:color="auto"/>
        <w:bottom w:val="none" w:sz="0" w:space="0" w:color="auto"/>
        <w:right w:val="none" w:sz="0" w:space="0" w:color="auto"/>
      </w:divBdr>
    </w:div>
    <w:div w:id="1409572758">
      <w:bodyDiv w:val="1"/>
      <w:marLeft w:val="0"/>
      <w:marRight w:val="0"/>
      <w:marTop w:val="0"/>
      <w:marBottom w:val="0"/>
      <w:divBdr>
        <w:top w:val="none" w:sz="0" w:space="0" w:color="auto"/>
        <w:left w:val="none" w:sz="0" w:space="0" w:color="auto"/>
        <w:bottom w:val="none" w:sz="0" w:space="0" w:color="auto"/>
        <w:right w:val="none" w:sz="0" w:space="0" w:color="auto"/>
      </w:divBdr>
    </w:div>
    <w:div w:id="1474443530">
      <w:bodyDiv w:val="1"/>
      <w:marLeft w:val="0"/>
      <w:marRight w:val="0"/>
      <w:marTop w:val="0"/>
      <w:marBottom w:val="0"/>
      <w:divBdr>
        <w:top w:val="none" w:sz="0" w:space="0" w:color="auto"/>
        <w:left w:val="none" w:sz="0" w:space="0" w:color="auto"/>
        <w:bottom w:val="none" w:sz="0" w:space="0" w:color="auto"/>
        <w:right w:val="none" w:sz="0" w:space="0" w:color="auto"/>
      </w:divBdr>
    </w:div>
    <w:div w:id="1721317783">
      <w:bodyDiv w:val="1"/>
      <w:marLeft w:val="0"/>
      <w:marRight w:val="0"/>
      <w:marTop w:val="0"/>
      <w:marBottom w:val="0"/>
      <w:divBdr>
        <w:top w:val="none" w:sz="0" w:space="0" w:color="auto"/>
        <w:left w:val="none" w:sz="0" w:space="0" w:color="auto"/>
        <w:bottom w:val="none" w:sz="0" w:space="0" w:color="auto"/>
        <w:right w:val="none" w:sz="0" w:space="0" w:color="auto"/>
      </w:divBdr>
    </w:div>
    <w:div w:id="18860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F455C9364CA469F7D5821203FD6B6" ma:contentTypeVersion="4" ma:contentTypeDescription="Create a new document." ma:contentTypeScope="" ma:versionID="f2b91b324df0333b17f11b8dfeccfe98">
  <xsd:schema xmlns:xsd="http://www.w3.org/2001/XMLSchema" xmlns:xs="http://www.w3.org/2001/XMLSchema" xmlns:p="http://schemas.microsoft.com/office/2006/metadata/properties" xmlns:ns2="e44f7afc-64ed-493b-8d55-122c1fe2435c" targetNamespace="http://schemas.microsoft.com/office/2006/metadata/properties" ma:root="true" ma:fieldsID="3895f1c1d30cc324aaca897c786ab73a" ns2:_="">
    <xsd:import namespace="e44f7afc-64ed-493b-8d55-122c1fe243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7afc-64ed-493b-8d55-122c1fe243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3B59-CC2F-44EA-A87A-7019CFC6DE75}">
  <ds:schemaRefs>
    <ds:schemaRef ds:uri="http://schemas.microsoft.com/sharepoint/v3/contenttype/forms"/>
  </ds:schemaRefs>
</ds:datastoreItem>
</file>

<file path=customXml/itemProps2.xml><?xml version="1.0" encoding="utf-8"?>
<ds:datastoreItem xmlns:ds="http://schemas.openxmlformats.org/officeDocument/2006/customXml" ds:itemID="{7BEBBEF8-1EE6-4648-8D35-51E216EE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f7afc-64ed-493b-8d55-122c1fe24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0D444-D70B-4D07-89EC-AB034D0D8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8B5856-80CB-44DA-A958-7F675CEC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BIMCO ISCO OSRES Contract</vt:lpstr>
    </vt:vector>
  </TitlesOfParts>
  <Company>Swire Pacific Offshore</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BIMCO ISCO OSRES Contract</dc:title>
  <dc:creator>TDJC</dc:creator>
  <cp:lastModifiedBy>OSRO</cp:lastModifiedBy>
  <cp:revision>11</cp:revision>
  <cp:lastPrinted>2019-10-11T07:28:00Z</cp:lastPrinted>
  <dcterms:created xsi:type="dcterms:W3CDTF">2018-10-16T11:21:00Z</dcterms:created>
  <dcterms:modified xsi:type="dcterms:W3CDTF">2019-10-11T07:28:00Z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0x01010004EF455C9364CA469F7D5821203FD6B6</vt:lpwstr>
  </property>
</Properties>
</file>